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DB3CBAC" w14:textId="4BBAB389" w:rsidR="00543CD9" w:rsidRPr="00543CD9" w:rsidRDefault="00A07FC8">
      <w:pPr>
        <w:rPr>
          <w:rFonts w:ascii="Times New Roman" w:hAnsi="Times New Roman" w:cs="Times New Roman"/>
          <w:b/>
          <w:sz w:val="24"/>
          <w:szCs w:val="24"/>
        </w:rPr>
      </w:pPr>
      <w:r w:rsidRPr="00DC57F3">
        <w:rPr>
          <w:rFonts w:ascii="Times New Roman" w:hAnsi="Times New Roman" w:cs="Times New Roman"/>
          <w:b/>
          <w:noProof/>
          <w:sz w:val="28"/>
          <w:szCs w:val="28"/>
        </w:rPr>
        <w:drawing>
          <wp:anchor distT="0" distB="0" distL="114300" distR="114300" simplePos="0" relativeHeight="251665408" behindDoc="0" locked="0" layoutInCell="1" allowOverlap="1" wp14:anchorId="208183ED" wp14:editId="73F21A17">
            <wp:simplePos x="0" y="0"/>
            <wp:positionH relativeFrom="column">
              <wp:posOffset>5793105</wp:posOffset>
            </wp:positionH>
            <wp:positionV relativeFrom="paragraph">
              <wp:posOffset>0</wp:posOffset>
            </wp:positionV>
            <wp:extent cx="733425" cy="9048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s%3a%2f%2fopenclipart.org%2fimage%2f2400px%2fsvg_to_png%2f264163%2fMale-And-Female-Icons.png&amp;ehk=UvOFSRRtMN4Srs5J2KnIqA&amp;r=0&amp;pid=OfficeInsert"/>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425" cy="904875"/>
                    </a:xfrm>
                    <a:prstGeom prst="rect">
                      <a:avLst/>
                    </a:prstGeom>
                  </pic:spPr>
                </pic:pic>
              </a:graphicData>
            </a:graphic>
            <wp14:sizeRelH relativeFrom="margin">
              <wp14:pctWidth>0</wp14:pctWidth>
            </wp14:sizeRelH>
            <wp14:sizeRelV relativeFrom="margin">
              <wp14:pctHeight>0</wp14:pctHeight>
            </wp14:sizeRelV>
          </wp:anchor>
        </w:drawing>
      </w:r>
    </w:p>
    <w:p w14:paraId="11F76B3E" w14:textId="614E8F50" w:rsidR="00A01BDD" w:rsidRPr="00967E5B" w:rsidRDefault="00333D1D">
      <w:pPr>
        <w:rPr>
          <w:rFonts w:ascii="Times New Roman" w:hAnsi="Times New Roman" w:cs="Times New Roman"/>
          <w:b/>
          <w:sz w:val="32"/>
          <w:szCs w:val="32"/>
        </w:rPr>
      </w:pPr>
      <w:r w:rsidRPr="00967E5B">
        <w:rPr>
          <w:rFonts w:ascii="Times New Roman" w:hAnsi="Times New Roman" w:cs="Times New Roman"/>
          <w:b/>
          <w:sz w:val="32"/>
          <w:szCs w:val="32"/>
        </w:rPr>
        <w:t>Male versus Female viewpoints</w:t>
      </w:r>
      <w:r w:rsidR="00D307C1" w:rsidRPr="00967E5B">
        <w:rPr>
          <w:rFonts w:ascii="Times New Roman" w:hAnsi="Times New Roman" w:cs="Times New Roman"/>
          <w:b/>
          <w:sz w:val="32"/>
          <w:szCs w:val="32"/>
        </w:rPr>
        <w:t xml:space="preserve"> </w:t>
      </w:r>
    </w:p>
    <w:p w14:paraId="05997355" w14:textId="260B639F" w:rsidR="00941D96" w:rsidRPr="007B4931" w:rsidRDefault="00A01BDD">
      <w:pPr>
        <w:rPr>
          <w:rFonts w:ascii="Times New Roman" w:hAnsi="Times New Roman" w:cs="Times New Roman"/>
          <w:i/>
          <w:sz w:val="24"/>
          <w:szCs w:val="24"/>
        </w:rPr>
      </w:pPr>
      <w:r w:rsidRPr="007B4931">
        <w:rPr>
          <w:rFonts w:ascii="Times New Roman" w:hAnsi="Times New Roman" w:cs="Times New Roman"/>
          <w:i/>
          <w:sz w:val="24"/>
          <w:szCs w:val="24"/>
        </w:rPr>
        <w:t>D</w:t>
      </w:r>
      <w:r w:rsidR="00D307C1" w:rsidRPr="007B4931">
        <w:rPr>
          <w:rFonts w:ascii="Times New Roman" w:hAnsi="Times New Roman" w:cs="Times New Roman"/>
          <w:i/>
          <w:sz w:val="24"/>
          <w:szCs w:val="24"/>
        </w:rPr>
        <w:t>ifferent or similar</w:t>
      </w:r>
      <w:r w:rsidR="00543CD9" w:rsidRPr="007B4931">
        <w:rPr>
          <w:rFonts w:ascii="Times New Roman" w:hAnsi="Times New Roman" w:cs="Times New Roman"/>
          <w:i/>
          <w:sz w:val="24"/>
          <w:szCs w:val="24"/>
        </w:rPr>
        <w:t xml:space="preserve"> when it comes to innovation management</w:t>
      </w:r>
      <w:r w:rsidR="002F0AAD" w:rsidRPr="007B4931">
        <w:rPr>
          <w:rFonts w:ascii="Times New Roman" w:hAnsi="Times New Roman" w:cs="Times New Roman"/>
          <w:i/>
          <w:sz w:val="24"/>
          <w:szCs w:val="24"/>
        </w:rPr>
        <w:t xml:space="preserve"> practices</w:t>
      </w:r>
      <w:r w:rsidR="00D307C1" w:rsidRPr="007B4931">
        <w:rPr>
          <w:rFonts w:ascii="Times New Roman" w:hAnsi="Times New Roman" w:cs="Times New Roman"/>
          <w:i/>
          <w:sz w:val="24"/>
          <w:szCs w:val="24"/>
        </w:rPr>
        <w:t>?</w:t>
      </w:r>
    </w:p>
    <w:p w14:paraId="6AEA424B" w14:textId="664EA02A" w:rsidR="006132C4" w:rsidRPr="00543CD9" w:rsidRDefault="006132C4">
      <w:pPr>
        <w:rPr>
          <w:rFonts w:ascii="Times New Roman" w:hAnsi="Times New Roman" w:cs="Times New Roman"/>
          <w:sz w:val="24"/>
          <w:szCs w:val="24"/>
        </w:rPr>
      </w:pPr>
    </w:p>
    <w:p w14:paraId="2AA5965D" w14:textId="7163646A" w:rsidR="00637824" w:rsidRPr="00543CD9" w:rsidRDefault="00A07FC8">
      <w:pPr>
        <w:rPr>
          <w:rFonts w:ascii="Times New Roman" w:hAnsi="Times New Roman" w:cs="Times New Roman"/>
          <w:sz w:val="24"/>
          <w:szCs w:val="24"/>
        </w:rPr>
      </w:pPr>
      <w:r w:rsidRPr="00543CD9">
        <w:rPr>
          <w:rFonts w:ascii="Times New Roman" w:hAnsi="Times New Roman" w:cs="Times New Roman"/>
          <w:noProof/>
          <w:sz w:val="24"/>
          <w:szCs w:val="24"/>
          <w:lang w:val="en-CA" w:eastAsia="en-CA"/>
        </w:rPr>
        <mc:AlternateContent>
          <mc:Choice Requires="wps">
            <w:drawing>
              <wp:anchor distT="0" distB="0" distL="114300" distR="114300" simplePos="0" relativeHeight="251660288" behindDoc="0" locked="0" layoutInCell="1" allowOverlap="1" wp14:anchorId="20726CEE" wp14:editId="5112B72B">
                <wp:simplePos x="0" y="0"/>
                <wp:positionH relativeFrom="column">
                  <wp:posOffset>3257550</wp:posOffset>
                </wp:positionH>
                <wp:positionV relativeFrom="paragraph">
                  <wp:posOffset>12065</wp:posOffset>
                </wp:positionV>
                <wp:extent cx="3316605" cy="55340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5534025"/>
                        </a:xfrm>
                        <a:prstGeom prst="rect">
                          <a:avLst/>
                        </a:prstGeom>
                        <a:solidFill>
                          <a:srgbClr val="FFFFFF"/>
                        </a:solidFill>
                        <a:ln w="9525">
                          <a:noFill/>
                          <a:miter lim="800000"/>
                          <a:headEnd/>
                          <a:tailEnd/>
                        </a:ln>
                      </wps:spPr>
                      <wps:txbx>
                        <w:txbxContent>
                          <w:p w14:paraId="0087C944" w14:textId="77777777" w:rsidR="00250E50" w:rsidRPr="00543CD9" w:rsidRDefault="00250E50" w:rsidP="00543CD9">
                            <w:pPr>
                              <w:jc w:val="center"/>
                              <w:rPr>
                                <w:rFonts w:ascii="Times New Roman" w:hAnsi="Times New Roman" w:cs="Times New Roman"/>
                                <w:b/>
                                <w:sz w:val="28"/>
                                <w:szCs w:val="28"/>
                              </w:rPr>
                            </w:pPr>
                            <w:r w:rsidRPr="00543CD9">
                              <w:rPr>
                                <w:rFonts w:ascii="Times New Roman" w:hAnsi="Times New Roman" w:cs="Times New Roman"/>
                                <w:b/>
                                <w:sz w:val="28"/>
                                <w:szCs w:val="28"/>
                              </w:rPr>
                              <w:t>Summary</w:t>
                            </w:r>
                          </w:p>
                          <w:p w14:paraId="7440F2D7" w14:textId="77777777" w:rsidR="00250E50" w:rsidRDefault="00250E50"/>
                          <w:p w14:paraId="7AB12AB3" w14:textId="77777777" w:rsidR="00250E50" w:rsidRPr="00543CD9" w:rsidRDefault="00C13CCE">
                            <w:pPr>
                              <w:rPr>
                                <w:rFonts w:ascii="Times New Roman" w:hAnsi="Times New Roman" w:cs="Times New Roman"/>
                                <w:sz w:val="24"/>
                                <w:szCs w:val="24"/>
                              </w:rPr>
                            </w:pPr>
                            <w:r w:rsidRPr="00543CD9">
                              <w:rPr>
                                <w:rFonts w:ascii="Times New Roman" w:hAnsi="Times New Roman" w:cs="Times New Roman"/>
                                <w:sz w:val="24"/>
                                <w:szCs w:val="24"/>
                              </w:rPr>
                              <w:t xml:space="preserve">Female and male views on management practices – </w:t>
                            </w:r>
                            <w:r w:rsidR="0009483F" w:rsidRPr="00543CD9">
                              <w:rPr>
                                <w:rFonts w:ascii="Times New Roman" w:hAnsi="Times New Roman" w:cs="Times New Roman"/>
                                <w:sz w:val="24"/>
                                <w:szCs w:val="24"/>
                              </w:rPr>
                              <w:t xml:space="preserve">organizational </w:t>
                            </w:r>
                            <w:r w:rsidRPr="00543CD9">
                              <w:rPr>
                                <w:rFonts w:ascii="Times New Roman" w:hAnsi="Times New Roman" w:cs="Times New Roman"/>
                                <w:sz w:val="24"/>
                                <w:szCs w:val="24"/>
                              </w:rPr>
                              <w:t>culture – are very similar</w:t>
                            </w:r>
                            <w:r w:rsidR="00250E50" w:rsidRPr="00543CD9">
                              <w:rPr>
                                <w:rFonts w:ascii="Times New Roman" w:hAnsi="Times New Roman" w:cs="Times New Roman"/>
                                <w:sz w:val="24"/>
                                <w:szCs w:val="24"/>
                              </w:rPr>
                              <w:t xml:space="preserve">. </w:t>
                            </w:r>
                          </w:p>
                          <w:p w14:paraId="79BFFF7F" w14:textId="77777777" w:rsidR="00250E50" w:rsidRPr="00543CD9" w:rsidRDefault="00250E50">
                            <w:pPr>
                              <w:rPr>
                                <w:rFonts w:ascii="Times New Roman" w:hAnsi="Times New Roman" w:cs="Times New Roman"/>
                                <w:sz w:val="24"/>
                                <w:szCs w:val="24"/>
                              </w:rPr>
                            </w:pPr>
                          </w:p>
                          <w:p w14:paraId="55B9AFAF" w14:textId="77777777" w:rsidR="00250E50" w:rsidRPr="00543CD9" w:rsidRDefault="00250E50">
                            <w:pPr>
                              <w:rPr>
                                <w:rFonts w:ascii="Times New Roman" w:hAnsi="Times New Roman" w:cs="Times New Roman"/>
                                <w:sz w:val="24"/>
                                <w:szCs w:val="24"/>
                              </w:rPr>
                            </w:pPr>
                            <w:r w:rsidRPr="00543CD9">
                              <w:rPr>
                                <w:rFonts w:ascii="Times New Roman" w:hAnsi="Times New Roman" w:cs="Times New Roman"/>
                                <w:sz w:val="24"/>
                                <w:szCs w:val="24"/>
                              </w:rPr>
                              <w:t xml:space="preserve">Female respondents have a view of their ‘ideal’ situation which is closer to the results for highly-innovative companies than </w:t>
                            </w:r>
                            <w:r w:rsidR="00890D1E" w:rsidRPr="00543CD9">
                              <w:rPr>
                                <w:rFonts w:ascii="Times New Roman" w:hAnsi="Times New Roman" w:cs="Times New Roman"/>
                                <w:sz w:val="24"/>
                                <w:szCs w:val="24"/>
                              </w:rPr>
                              <w:t xml:space="preserve">are the opinions of </w:t>
                            </w:r>
                            <w:r w:rsidR="001728F5" w:rsidRPr="00543CD9">
                              <w:rPr>
                                <w:rFonts w:ascii="Times New Roman" w:hAnsi="Times New Roman" w:cs="Times New Roman"/>
                                <w:sz w:val="24"/>
                                <w:szCs w:val="24"/>
                              </w:rPr>
                              <w:t>male respondents</w:t>
                            </w:r>
                            <w:r w:rsidR="00543CD9">
                              <w:rPr>
                                <w:rFonts w:ascii="Times New Roman" w:hAnsi="Times New Roman" w:cs="Times New Roman"/>
                                <w:sz w:val="24"/>
                                <w:szCs w:val="24"/>
                              </w:rPr>
                              <w:t xml:space="preserve"> - </w:t>
                            </w:r>
                            <w:r w:rsidR="001728F5" w:rsidRPr="00543CD9">
                              <w:rPr>
                                <w:rFonts w:ascii="Times New Roman" w:hAnsi="Times New Roman" w:cs="Times New Roman"/>
                                <w:sz w:val="24"/>
                                <w:szCs w:val="24"/>
                              </w:rPr>
                              <w:t xml:space="preserve">at least </w:t>
                            </w:r>
                            <w:r w:rsidR="00543CD9">
                              <w:rPr>
                                <w:rFonts w:ascii="Times New Roman" w:hAnsi="Times New Roman" w:cs="Times New Roman"/>
                                <w:sz w:val="24"/>
                                <w:szCs w:val="24"/>
                              </w:rPr>
                              <w:t xml:space="preserve">for </w:t>
                            </w:r>
                            <w:r w:rsidR="001728F5" w:rsidRPr="00543CD9">
                              <w:rPr>
                                <w:rFonts w:ascii="Times New Roman" w:hAnsi="Times New Roman" w:cs="Times New Roman"/>
                                <w:sz w:val="24"/>
                                <w:szCs w:val="24"/>
                              </w:rPr>
                              <w:t>13 of the 16 Factors analyzed</w:t>
                            </w:r>
                            <w:r w:rsidR="00C13CCE" w:rsidRPr="00543CD9">
                              <w:rPr>
                                <w:rFonts w:ascii="Times New Roman" w:hAnsi="Times New Roman" w:cs="Times New Roman"/>
                                <w:sz w:val="24"/>
                                <w:szCs w:val="24"/>
                              </w:rPr>
                              <w:t xml:space="preserve"> in this report</w:t>
                            </w:r>
                            <w:r w:rsidR="001728F5" w:rsidRPr="00543CD9">
                              <w:rPr>
                                <w:rFonts w:ascii="Times New Roman" w:hAnsi="Times New Roman" w:cs="Times New Roman"/>
                                <w:sz w:val="24"/>
                                <w:szCs w:val="24"/>
                              </w:rPr>
                              <w:t>.</w:t>
                            </w:r>
                          </w:p>
                          <w:p w14:paraId="4F95B2DA" w14:textId="77777777" w:rsidR="001728F5" w:rsidRPr="00543CD9" w:rsidRDefault="001728F5">
                            <w:pPr>
                              <w:rPr>
                                <w:rFonts w:ascii="Times New Roman" w:hAnsi="Times New Roman" w:cs="Times New Roman"/>
                                <w:sz w:val="24"/>
                                <w:szCs w:val="24"/>
                              </w:rPr>
                            </w:pPr>
                          </w:p>
                          <w:p w14:paraId="3CFB2CB6" w14:textId="77777777" w:rsidR="001728F5" w:rsidRPr="00543CD9" w:rsidRDefault="001728F5">
                            <w:pPr>
                              <w:rPr>
                                <w:rFonts w:ascii="Times New Roman" w:hAnsi="Times New Roman" w:cs="Times New Roman"/>
                                <w:sz w:val="24"/>
                                <w:szCs w:val="24"/>
                              </w:rPr>
                            </w:pPr>
                            <w:r w:rsidRPr="00543CD9">
                              <w:rPr>
                                <w:rFonts w:ascii="Times New Roman" w:hAnsi="Times New Roman" w:cs="Times New Roman"/>
                                <w:sz w:val="24"/>
                                <w:szCs w:val="24"/>
                              </w:rPr>
                              <w:t xml:space="preserve">Where </w:t>
                            </w:r>
                            <w:r w:rsidR="00543CD9">
                              <w:rPr>
                                <w:rFonts w:ascii="Times New Roman" w:hAnsi="Times New Roman" w:cs="Times New Roman"/>
                                <w:sz w:val="24"/>
                                <w:szCs w:val="24"/>
                              </w:rPr>
                              <w:t xml:space="preserve">is </w:t>
                            </w:r>
                            <w:r w:rsidRPr="00543CD9">
                              <w:rPr>
                                <w:rFonts w:ascii="Times New Roman" w:hAnsi="Times New Roman" w:cs="Times New Roman"/>
                                <w:sz w:val="24"/>
                                <w:szCs w:val="24"/>
                              </w:rPr>
                              <w:t>there a difference</w:t>
                            </w:r>
                            <w:r w:rsidR="00543CD9">
                              <w:rPr>
                                <w:rFonts w:ascii="Times New Roman" w:hAnsi="Times New Roman" w:cs="Times New Roman"/>
                                <w:sz w:val="24"/>
                                <w:szCs w:val="24"/>
                              </w:rPr>
                              <w:t>?</w:t>
                            </w:r>
                            <w:r w:rsidR="00A07FFA">
                              <w:rPr>
                                <w:rFonts w:ascii="Times New Roman" w:hAnsi="Times New Roman" w:cs="Times New Roman"/>
                                <w:sz w:val="24"/>
                                <w:szCs w:val="24"/>
                              </w:rPr>
                              <w:br/>
                            </w:r>
                          </w:p>
                          <w:p w14:paraId="0AEF21F4" w14:textId="77777777" w:rsidR="001728F5" w:rsidRPr="00543CD9" w:rsidRDefault="001728F5" w:rsidP="0009483F">
                            <w:pPr>
                              <w:pStyle w:val="ListParagraph"/>
                              <w:numPr>
                                <w:ilvl w:val="0"/>
                                <w:numId w:val="6"/>
                              </w:numPr>
                              <w:rPr>
                                <w:rFonts w:ascii="Times New Roman" w:hAnsi="Times New Roman" w:cs="Times New Roman"/>
                                <w:sz w:val="24"/>
                                <w:szCs w:val="24"/>
                              </w:rPr>
                            </w:pPr>
                            <w:r w:rsidRPr="00543CD9">
                              <w:rPr>
                                <w:rFonts w:ascii="Times New Roman" w:hAnsi="Times New Roman" w:cs="Times New Roman"/>
                                <w:sz w:val="24"/>
                                <w:szCs w:val="24"/>
                              </w:rPr>
                              <w:t>Tolerance for uncertainty in the planning process where females seek more certainty than males (Factor #</w:t>
                            </w:r>
                            <w:r w:rsidR="00D307C1" w:rsidRPr="00543CD9">
                              <w:rPr>
                                <w:rFonts w:ascii="Times New Roman" w:hAnsi="Times New Roman" w:cs="Times New Roman"/>
                                <w:sz w:val="24"/>
                                <w:szCs w:val="24"/>
                              </w:rPr>
                              <w:t>9).</w:t>
                            </w:r>
                            <w:r w:rsidR="00A07FFA">
                              <w:rPr>
                                <w:rFonts w:ascii="Times New Roman" w:hAnsi="Times New Roman" w:cs="Times New Roman"/>
                                <w:sz w:val="24"/>
                                <w:szCs w:val="24"/>
                              </w:rPr>
                              <w:br/>
                            </w:r>
                          </w:p>
                          <w:p w14:paraId="12F64D55" w14:textId="77777777" w:rsidR="001728F5" w:rsidRPr="00543CD9" w:rsidRDefault="001728F5" w:rsidP="0009483F">
                            <w:pPr>
                              <w:pStyle w:val="ListParagraph"/>
                              <w:numPr>
                                <w:ilvl w:val="0"/>
                                <w:numId w:val="6"/>
                              </w:numPr>
                              <w:rPr>
                                <w:rFonts w:ascii="Times New Roman" w:hAnsi="Times New Roman" w:cs="Times New Roman"/>
                                <w:sz w:val="24"/>
                                <w:szCs w:val="24"/>
                              </w:rPr>
                            </w:pPr>
                            <w:r w:rsidRPr="00543CD9">
                              <w:rPr>
                                <w:rFonts w:ascii="Times New Roman" w:hAnsi="Times New Roman" w:cs="Times New Roman"/>
                                <w:sz w:val="24"/>
                                <w:szCs w:val="24"/>
                              </w:rPr>
                              <w:t>The desire to have greater input</w:t>
                            </w:r>
                            <w:r w:rsidR="00C13CCE" w:rsidRPr="00543CD9">
                              <w:rPr>
                                <w:rFonts w:ascii="Times New Roman" w:hAnsi="Times New Roman" w:cs="Times New Roman"/>
                                <w:sz w:val="24"/>
                                <w:szCs w:val="24"/>
                              </w:rPr>
                              <w:t xml:space="preserve"> (participation) </w:t>
                            </w:r>
                            <w:r w:rsidRPr="00543CD9">
                              <w:rPr>
                                <w:rFonts w:ascii="Times New Roman" w:hAnsi="Times New Roman" w:cs="Times New Roman"/>
                                <w:sz w:val="24"/>
                                <w:szCs w:val="24"/>
                              </w:rPr>
                              <w:t xml:space="preserve">from a broad cross section of the organization is greater amongst females than males </w:t>
                            </w:r>
                            <w:r w:rsidR="00C13CCE" w:rsidRPr="00543CD9">
                              <w:rPr>
                                <w:rFonts w:ascii="Times New Roman" w:hAnsi="Times New Roman" w:cs="Times New Roman"/>
                                <w:sz w:val="24"/>
                                <w:szCs w:val="24"/>
                              </w:rPr>
                              <w:t>(</w:t>
                            </w:r>
                            <w:r w:rsidR="00D307C1" w:rsidRPr="00543CD9">
                              <w:rPr>
                                <w:rFonts w:ascii="Times New Roman" w:hAnsi="Times New Roman" w:cs="Times New Roman"/>
                                <w:sz w:val="24"/>
                                <w:szCs w:val="24"/>
                              </w:rPr>
                              <w:t>Factor # 12</w:t>
                            </w:r>
                            <w:r w:rsidR="00C13CCE" w:rsidRPr="00543CD9">
                              <w:rPr>
                                <w:rFonts w:ascii="Times New Roman" w:hAnsi="Times New Roman" w:cs="Times New Roman"/>
                                <w:sz w:val="24"/>
                                <w:szCs w:val="24"/>
                              </w:rPr>
                              <w:t>)</w:t>
                            </w:r>
                            <w:r w:rsidR="00D307C1" w:rsidRPr="00543CD9">
                              <w:rPr>
                                <w:rFonts w:ascii="Times New Roman" w:hAnsi="Times New Roman" w:cs="Times New Roman"/>
                                <w:sz w:val="24"/>
                                <w:szCs w:val="24"/>
                              </w:rPr>
                              <w:t>.</w:t>
                            </w:r>
                            <w:r w:rsidR="00A07FFA">
                              <w:rPr>
                                <w:rFonts w:ascii="Times New Roman" w:hAnsi="Times New Roman" w:cs="Times New Roman"/>
                                <w:sz w:val="24"/>
                                <w:szCs w:val="24"/>
                              </w:rPr>
                              <w:br/>
                            </w:r>
                          </w:p>
                          <w:p w14:paraId="0E01787E" w14:textId="77777777" w:rsidR="00D307C1" w:rsidRDefault="00D307C1" w:rsidP="0009483F">
                            <w:pPr>
                              <w:pStyle w:val="ListParagraph"/>
                              <w:numPr>
                                <w:ilvl w:val="0"/>
                                <w:numId w:val="6"/>
                              </w:numPr>
                              <w:rPr>
                                <w:rFonts w:ascii="Times New Roman" w:hAnsi="Times New Roman" w:cs="Times New Roman"/>
                                <w:sz w:val="24"/>
                                <w:szCs w:val="24"/>
                              </w:rPr>
                            </w:pPr>
                            <w:r w:rsidRPr="00543CD9">
                              <w:rPr>
                                <w:rFonts w:ascii="Times New Roman" w:hAnsi="Times New Roman" w:cs="Times New Roman"/>
                                <w:sz w:val="24"/>
                                <w:szCs w:val="24"/>
                              </w:rPr>
                              <w:t>Females see a need to have more involvement by staff (versus line) in the decision process (Factor #20)</w:t>
                            </w:r>
                          </w:p>
                          <w:p w14:paraId="69783F9B" w14:textId="77777777" w:rsidR="00A07FFA" w:rsidRDefault="00A07FFA" w:rsidP="00A07FFA">
                            <w:pPr>
                              <w:rPr>
                                <w:rFonts w:ascii="Times New Roman" w:hAnsi="Times New Roman" w:cs="Times New Roman"/>
                                <w:sz w:val="24"/>
                                <w:szCs w:val="24"/>
                              </w:rPr>
                            </w:pPr>
                          </w:p>
                          <w:p w14:paraId="452D023D" w14:textId="77777777" w:rsidR="00A07FFA" w:rsidRPr="00A07FC8" w:rsidRDefault="00A07FFA" w:rsidP="00A07FFA">
                            <w:pPr>
                              <w:rPr>
                                <w:rFonts w:ascii="Times New Roman" w:hAnsi="Times New Roman" w:cs="Times New Roman"/>
                                <w:b/>
                                <w:sz w:val="24"/>
                                <w:szCs w:val="24"/>
                              </w:rPr>
                            </w:pPr>
                            <w:r w:rsidRPr="00A07FC8">
                              <w:rPr>
                                <w:rFonts w:ascii="Times New Roman" w:hAnsi="Times New Roman" w:cs="Times New Roman"/>
                                <w:b/>
                                <w:sz w:val="24"/>
                                <w:szCs w:val="24"/>
                              </w:rPr>
                              <w:t xml:space="preserve">Conclusion; it looks like females have a stronger preference for </w:t>
                            </w:r>
                            <w:r w:rsidRPr="00A07FC8">
                              <w:rPr>
                                <w:rFonts w:ascii="Times New Roman" w:hAnsi="Times New Roman" w:cs="Times New Roman"/>
                                <w:b/>
                                <w:i/>
                                <w:sz w:val="24"/>
                                <w:szCs w:val="24"/>
                              </w:rPr>
                              <w:t>collaboration</w:t>
                            </w:r>
                            <w:r w:rsidRPr="00A07FC8">
                              <w:rPr>
                                <w:rFonts w:ascii="Times New Roman" w:hAnsi="Times New Roman" w:cs="Times New Roman"/>
                                <w:b/>
                                <w:sz w:val="24"/>
                                <w:szCs w:val="24"/>
                              </w:rPr>
                              <w:t xml:space="preserve"> than males!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726CEE" id="_x0000_t202" coordsize="21600,21600" o:spt="202" path="m,l,21600r21600,l21600,xe">
                <v:stroke joinstyle="miter"/>
                <v:path gradientshapeok="t" o:connecttype="rect"/>
              </v:shapetype>
              <v:shape id="Text Box 2" o:spid="_x0000_s1026" type="#_x0000_t202" style="position:absolute;margin-left:256.5pt;margin-top:.95pt;width:261.15pt;height:4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" stroked="f">
                <v:textbox>
                  <w:txbxContent>
                    <w:p w14:paraId="0087C944" w14:textId="77777777" w:rsidR="00250E50" w:rsidRPr="00543CD9" w:rsidRDefault="00250E50" w:rsidP="00543CD9">
                      <w:pPr>
                        <w:jc w:val="center"/>
                        <w:rPr>
                          <w:rFonts w:ascii="Times New Roman" w:hAnsi="Times New Roman" w:cs="Times New Roman"/>
                          <w:b/>
                          <w:sz w:val="28"/>
                          <w:szCs w:val="28"/>
                        </w:rPr>
                      </w:pPr>
                      <w:r w:rsidRPr="00543CD9">
                        <w:rPr>
                          <w:rFonts w:ascii="Times New Roman" w:hAnsi="Times New Roman" w:cs="Times New Roman"/>
                          <w:b/>
                          <w:sz w:val="28"/>
                          <w:szCs w:val="28"/>
                        </w:rPr>
                        <w:t>Summary</w:t>
                      </w:r>
                    </w:p>
                    <w:p w14:paraId="7440F2D7" w14:textId="77777777" w:rsidR="00250E50" w:rsidRDefault="00250E50"/>
                    <w:p w14:paraId="7AB12AB3" w14:textId="77777777" w:rsidR="00250E50" w:rsidRPr="00543CD9" w:rsidRDefault="00C13CCE">
                      <w:pPr>
                        <w:rPr>
                          <w:rFonts w:ascii="Times New Roman" w:hAnsi="Times New Roman" w:cs="Times New Roman"/>
                          <w:sz w:val="24"/>
                          <w:szCs w:val="24"/>
                        </w:rPr>
                      </w:pPr>
                      <w:r w:rsidRPr="00543CD9">
                        <w:rPr>
                          <w:rFonts w:ascii="Times New Roman" w:hAnsi="Times New Roman" w:cs="Times New Roman"/>
                          <w:sz w:val="24"/>
                          <w:szCs w:val="24"/>
                        </w:rPr>
                        <w:t xml:space="preserve">Female and male views on management practices – </w:t>
                      </w:r>
                      <w:r w:rsidR="0009483F" w:rsidRPr="00543CD9">
                        <w:rPr>
                          <w:rFonts w:ascii="Times New Roman" w:hAnsi="Times New Roman" w:cs="Times New Roman"/>
                          <w:sz w:val="24"/>
                          <w:szCs w:val="24"/>
                        </w:rPr>
                        <w:t xml:space="preserve">organizational </w:t>
                      </w:r>
                      <w:r w:rsidRPr="00543CD9">
                        <w:rPr>
                          <w:rFonts w:ascii="Times New Roman" w:hAnsi="Times New Roman" w:cs="Times New Roman"/>
                          <w:sz w:val="24"/>
                          <w:szCs w:val="24"/>
                        </w:rPr>
                        <w:t>culture – are very similar</w:t>
                      </w:r>
                      <w:r w:rsidR="00250E50" w:rsidRPr="00543CD9">
                        <w:rPr>
                          <w:rFonts w:ascii="Times New Roman" w:hAnsi="Times New Roman" w:cs="Times New Roman"/>
                          <w:sz w:val="24"/>
                          <w:szCs w:val="24"/>
                        </w:rPr>
                        <w:t xml:space="preserve">. </w:t>
                      </w:r>
                    </w:p>
                    <w:p w14:paraId="79BFFF7F" w14:textId="77777777" w:rsidR="00250E50" w:rsidRPr="00543CD9" w:rsidRDefault="00250E50">
                      <w:pPr>
                        <w:rPr>
                          <w:rFonts w:ascii="Times New Roman" w:hAnsi="Times New Roman" w:cs="Times New Roman"/>
                          <w:sz w:val="24"/>
                          <w:szCs w:val="24"/>
                        </w:rPr>
                      </w:pPr>
                    </w:p>
                    <w:p w14:paraId="55B9AFAF" w14:textId="77777777" w:rsidR="00250E50" w:rsidRPr="00543CD9" w:rsidRDefault="00250E50">
                      <w:pPr>
                        <w:rPr>
                          <w:rFonts w:ascii="Times New Roman" w:hAnsi="Times New Roman" w:cs="Times New Roman"/>
                          <w:sz w:val="24"/>
                          <w:szCs w:val="24"/>
                        </w:rPr>
                      </w:pPr>
                      <w:r w:rsidRPr="00543CD9">
                        <w:rPr>
                          <w:rFonts w:ascii="Times New Roman" w:hAnsi="Times New Roman" w:cs="Times New Roman"/>
                          <w:sz w:val="24"/>
                          <w:szCs w:val="24"/>
                        </w:rPr>
                        <w:t xml:space="preserve">Female respondents have a view of their ‘ideal’ situation which is closer to the results for highly-innovative companies than </w:t>
                      </w:r>
                      <w:r w:rsidR="00890D1E" w:rsidRPr="00543CD9">
                        <w:rPr>
                          <w:rFonts w:ascii="Times New Roman" w:hAnsi="Times New Roman" w:cs="Times New Roman"/>
                          <w:sz w:val="24"/>
                          <w:szCs w:val="24"/>
                        </w:rPr>
                        <w:t xml:space="preserve">are the opinions of </w:t>
                      </w:r>
                      <w:r w:rsidR="001728F5" w:rsidRPr="00543CD9">
                        <w:rPr>
                          <w:rFonts w:ascii="Times New Roman" w:hAnsi="Times New Roman" w:cs="Times New Roman"/>
                          <w:sz w:val="24"/>
                          <w:szCs w:val="24"/>
                        </w:rPr>
                        <w:t>male respondents</w:t>
                      </w:r>
                      <w:r w:rsidR="00543CD9">
                        <w:rPr>
                          <w:rFonts w:ascii="Times New Roman" w:hAnsi="Times New Roman" w:cs="Times New Roman"/>
                          <w:sz w:val="24"/>
                          <w:szCs w:val="24"/>
                        </w:rPr>
                        <w:t xml:space="preserve"> - </w:t>
                      </w:r>
                      <w:r w:rsidR="001728F5" w:rsidRPr="00543CD9">
                        <w:rPr>
                          <w:rFonts w:ascii="Times New Roman" w:hAnsi="Times New Roman" w:cs="Times New Roman"/>
                          <w:sz w:val="24"/>
                          <w:szCs w:val="24"/>
                        </w:rPr>
                        <w:t xml:space="preserve">at least </w:t>
                      </w:r>
                      <w:r w:rsidR="00543CD9">
                        <w:rPr>
                          <w:rFonts w:ascii="Times New Roman" w:hAnsi="Times New Roman" w:cs="Times New Roman"/>
                          <w:sz w:val="24"/>
                          <w:szCs w:val="24"/>
                        </w:rPr>
                        <w:t xml:space="preserve">for </w:t>
                      </w:r>
                      <w:r w:rsidR="001728F5" w:rsidRPr="00543CD9">
                        <w:rPr>
                          <w:rFonts w:ascii="Times New Roman" w:hAnsi="Times New Roman" w:cs="Times New Roman"/>
                          <w:sz w:val="24"/>
                          <w:szCs w:val="24"/>
                        </w:rPr>
                        <w:t>13 of the 16 Factors analyzed</w:t>
                      </w:r>
                      <w:r w:rsidR="00C13CCE" w:rsidRPr="00543CD9">
                        <w:rPr>
                          <w:rFonts w:ascii="Times New Roman" w:hAnsi="Times New Roman" w:cs="Times New Roman"/>
                          <w:sz w:val="24"/>
                          <w:szCs w:val="24"/>
                        </w:rPr>
                        <w:t xml:space="preserve"> in this report</w:t>
                      </w:r>
                      <w:r w:rsidR="001728F5" w:rsidRPr="00543CD9">
                        <w:rPr>
                          <w:rFonts w:ascii="Times New Roman" w:hAnsi="Times New Roman" w:cs="Times New Roman"/>
                          <w:sz w:val="24"/>
                          <w:szCs w:val="24"/>
                        </w:rPr>
                        <w:t>.</w:t>
                      </w:r>
                    </w:p>
                    <w:p w14:paraId="4F95B2DA" w14:textId="77777777" w:rsidR="001728F5" w:rsidRPr="00543CD9" w:rsidRDefault="001728F5">
                      <w:pPr>
                        <w:rPr>
                          <w:rFonts w:ascii="Times New Roman" w:hAnsi="Times New Roman" w:cs="Times New Roman"/>
                          <w:sz w:val="24"/>
                          <w:szCs w:val="24"/>
                        </w:rPr>
                      </w:pPr>
                    </w:p>
                    <w:p w14:paraId="3CFB2CB6" w14:textId="77777777" w:rsidR="001728F5" w:rsidRPr="00543CD9" w:rsidRDefault="001728F5">
                      <w:pPr>
                        <w:rPr>
                          <w:rFonts w:ascii="Times New Roman" w:hAnsi="Times New Roman" w:cs="Times New Roman"/>
                          <w:sz w:val="24"/>
                          <w:szCs w:val="24"/>
                        </w:rPr>
                      </w:pPr>
                      <w:r w:rsidRPr="00543CD9">
                        <w:rPr>
                          <w:rFonts w:ascii="Times New Roman" w:hAnsi="Times New Roman" w:cs="Times New Roman"/>
                          <w:sz w:val="24"/>
                          <w:szCs w:val="24"/>
                        </w:rPr>
                        <w:t xml:space="preserve">Where </w:t>
                      </w:r>
                      <w:r w:rsidR="00543CD9">
                        <w:rPr>
                          <w:rFonts w:ascii="Times New Roman" w:hAnsi="Times New Roman" w:cs="Times New Roman"/>
                          <w:sz w:val="24"/>
                          <w:szCs w:val="24"/>
                        </w:rPr>
                        <w:t xml:space="preserve">is </w:t>
                      </w:r>
                      <w:r w:rsidRPr="00543CD9">
                        <w:rPr>
                          <w:rFonts w:ascii="Times New Roman" w:hAnsi="Times New Roman" w:cs="Times New Roman"/>
                          <w:sz w:val="24"/>
                          <w:szCs w:val="24"/>
                        </w:rPr>
                        <w:t>there a difference</w:t>
                      </w:r>
                      <w:r w:rsidR="00543CD9">
                        <w:rPr>
                          <w:rFonts w:ascii="Times New Roman" w:hAnsi="Times New Roman" w:cs="Times New Roman"/>
                          <w:sz w:val="24"/>
                          <w:szCs w:val="24"/>
                        </w:rPr>
                        <w:t>?</w:t>
                      </w:r>
                      <w:r w:rsidR="00A07FFA">
                        <w:rPr>
                          <w:rFonts w:ascii="Times New Roman" w:hAnsi="Times New Roman" w:cs="Times New Roman"/>
                          <w:sz w:val="24"/>
                          <w:szCs w:val="24"/>
                        </w:rPr>
                        <w:br/>
                      </w:r>
                    </w:p>
                    <w:p w14:paraId="0AEF21F4" w14:textId="77777777" w:rsidR="001728F5" w:rsidRPr="00543CD9" w:rsidRDefault="001728F5" w:rsidP="0009483F">
                      <w:pPr>
                        <w:pStyle w:val="ListParagraph"/>
                        <w:numPr>
                          <w:ilvl w:val="0"/>
                          <w:numId w:val="6"/>
                        </w:numPr>
                        <w:rPr>
                          <w:rFonts w:ascii="Times New Roman" w:hAnsi="Times New Roman" w:cs="Times New Roman"/>
                          <w:sz w:val="24"/>
                          <w:szCs w:val="24"/>
                        </w:rPr>
                      </w:pPr>
                      <w:r w:rsidRPr="00543CD9">
                        <w:rPr>
                          <w:rFonts w:ascii="Times New Roman" w:hAnsi="Times New Roman" w:cs="Times New Roman"/>
                          <w:sz w:val="24"/>
                          <w:szCs w:val="24"/>
                        </w:rPr>
                        <w:t>Tolerance for uncertainty in the planning process where females seek more certainty than males (Factor #</w:t>
                      </w:r>
                      <w:r w:rsidR="00D307C1" w:rsidRPr="00543CD9">
                        <w:rPr>
                          <w:rFonts w:ascii="Times New Roman" w:hAnsi="Times New Roman" w:cs="Times New Roman"/>
                          <w:sz w:val="24"/>
                          <w:szCs w:val="24"/>
                        </w:rPr>
                        <w:t>9).</w:t>
                      </w:r>
                      <w:r w:rsidR="00A07FFA">
                        <w:rPr>
                          <w:rFonts w:ascii="Times New Roman" w:hAnsi="Times New Roman" w:cs="Times New Roman"/>
                          <w:sz w:val="24"/>
                          <w:szCs w:val="24"/>
                        </w:rPr>
                        <w:br/>
                      </w:r>
                    </w:p>
                    <w:p w14:paraId="12F64D55" w14:textId="77777777" w:rsidR="001728F5" w:rsidRPr="00543CD9" w:rsidRDefault="001728F5" w:rsidP="0009483F">
                      <w:pPr>
                        <w:pStyle w:val="ListParagraph"/>
                        <w:numPr>
                          <w:ilvl w:val="0"/>
                          <w:numId w:val="6"/>
                        </w:numPr>
                        <w:rPr>
                          <w:rFonts w:ascii="Times New Roman" w:hAnsi="Times New Roman" w:cs="Times New Roman"/>
                          <w:sz w:val="24"/>
                          <w:szCs w:val="24"/>
                        </w:rPr>
                      </w:pPr>
                      <w:r w:rsidRPr="00543CD9">
                        <w:rPr>
                          <w:rFonts w:ascii="Times New Roman" w:hAnsi="Times New Roman" w:cs="Times New Roman"/>
                          <w:sz w:val="24"/>
                          <w:szCs w:val="24"/>
                        </w:rPr>
                        <w:t>The desire to have greater input</w:t>
                      </w:r>
                      <w:r w:rsidR="00C13CCE" w:rsidRPr="00543CD9">
                        <w:rPr>
                          <w:rFonts w:ascii="Times New Roman" w:hAnsi="Times New Roman" w:cs="Times New Roman"/>
                          <w:sz w:val="24"/>
                          <w:szCs w:val="24"/>
                        </w:rPr>
                        <w:t xml:space="preserve"> (participation) </w:t>
                      </w:r>
                      <w:r w:rsidRPr="00543CD9">
                        <w:rPr>
                          <w:rFonts w:ascii="Times New Roman" w:hAnsi="Times New Roman" w:cs="Times New Roman"/>
                          <w:sz w:val="24"/>
                          <w:szCs w:val="24"/>
                        </w:rPr>
                        <w:t xml:space="preserve">from a broad cross section of the organization is greater amongst females than males </w:t>
                      </w:r>
                      <w:r w:rsidR="00C13CCE" w:rsidRPr="00543CD9">
                        <w:rPr>
                          <w:rFonts w:ascii="Times New Roman" w:hAnsi="Times New Roman" w:cs="Times New Roman"/>
                          <w:sz w:val="24"/>
                          <w:szCs w:val="24"/>
                        </w:rPr>
                        <w:t>(</w:t>
                      </w:r>
                      <w:r w:rsidR="00D307C1" w:rsidRPr="00543CD9">
                        <w:rPr>
                          <w:rFonts w:ascii="Times New Roman" w:hAnsi="Times New Roman" w:cs="Times New Roman"/>
                          <w:sz w:val="24"/>
                          <w:szCs w:val="24"/>
                        </w:rPr>
                        <w:t>Factor # 12</w:t>
                      </w:r>
                      <w:r w:rsidR="00C13CCE" w:rsidRPr="00543CD9">
                        <w:rPr>
                          <w:rFonts w:ascii="Times New Roman" w:hAnsi="Times New Roman" w:cs="Times New Roman"/>
                          <w:sz w:val="24"/>
                          <w:szCs w:val="24"/>
                        </w:rPr>
                        <w:t>)</w:t>
                      </w:r>
                      <w:r w:rsidR="00D307C1" w:rsidRPr="00543CD9">
                        <w:rPr>
                          <w:rFonts w:ascii="Times New Roman" w:hAnsi="Times New Roman" w:cs="Times New Roman"/>
                          <w:sz w:val="24"/>
                          <w:szCs w:val="24"/>
                        </w:rPr>
                        <w:t>.</w:t>
                      </w:r>
                      <w:r w:rsidR="00A07FFA">
                        <w:rPr>
                          <w:rFonts w:ascii="Times New Roman" w:hAnsi="Times New Roman" w:cs="Times New Roman"/>
                          <w:sz w:val="24"/>
                          <w:szCs w:val="24"/>
                        </w:rPr>
                        <w:br/>
                      </w:r>
                    </w:p>
                    <w:p w14:paraId="0E01787E" w14:textId="77777777" w:rsidR="00D307C1" w:rsidRDefault="00D307C1" w:rsidP="0009483F">
                      <w:pPr>
                        <w:pStyle w:val="ListParagraph"/>
                        <w:numPr>
                          <w:ilvl w:val="0"/>
                          <w:numId w:val="6"/>
                        </w:numPr>
                        <w:rPr>
                          <w:rFonts w:ascii="Times New Roman" w:hAnsi="Times New Roman" w:cs="Times New Roman"/>
                          <w:sz w:val="24"/>
                          <w:szCs w:val="24"/>
                        </w:rPr>
                      </w:pPr>
                      <w:r w:rsidRPr="00543CD9">
                        <w:rPr>
                          <w:rFonts w:ascii="Times New Roman" w:hAnsi="Times New Roman" w:cs="Times New Roman"/>
                          <w:sz w:val="24"/>
                          <w:szCs w:val="24"/>
                        </w:rPr>
                        <w:t>Females see a need to have more involvement by staff (versus line) in the decision process (Factor #20)</w:t>
                      </w:r>
                    </w:p>
                    <w:p w14:paraId="69783F9B" w14:textId="77777777" w:rsidR="00A07FFA" w:rsidRDefault="00A07FFA" w:rsidP="00A07FFA">
                      <w:pPr>
                        <w:rPr>
                          <w:rFonts w:ascii="Times New Roman" w:hAnsi="Times New Roman" w:cs="Times New Roman"/>
                          <w:sz w:val="24"/>
                          <w:szCs w:val="24"/>
                        </w:rPr>
                      </w:pPr>
                    </w:p>
                    <w:p w14:paraId="452D023D" w14:textId="77777777" w:rsidR="00A07FFA" w:rsidRPr="00A07FC8" w:rsidRDefault="00A07FFA" w:rsidP="00A07FFA">
                      <w:pPr>
                        <w:rPr>
                          <w:rFonts w:ascii="Times New Roman" w:hAnsi="Times New Roman" w:cs="Times New Roman"/>
                          <w:b/>
                          <w:sz w:val="24"/>
                          <w:szCs w:val="24"/>
                        </w:rPr>
                      </w:pPr>
                      <w:r w:rsidRPr="00A07FC8">
                        <w:rPr>
                          <w:rFonts w:ascii="Times New Roman" w:hAnsi="Times New Roman" w:cs="Times New Roman"/>
                          <w:b/>
                          <w:sz w:val="24"/>
                          <w:szCs w:val="24"/>
                        </w:rPr>
                        <w:t xml:space="preserve">Conclusion; it looks like females have a stronger preference for </w:t>
                      </w:r>
                      <w:r w:rsidRPr="00A07FC8">
                        <w:rPr>
                          <w:rFonts w:ascii="Times New Roman" w:hAnsi="Times New Roman" w:cs="Times New Roman"/>
                          <w:b/>
                          <w:i/>
                          <w:sz w:val="24"/>
                          <w:szCs w:val="24"/>
                        </w:rPr>
                        <w:t>collaboration</w:t>
                      </w:r>
                      <w:r w:rsidRPr="00A07FC8">
                        <w:rPr>
                          <w:rFonts w:ascii="Times New Roman" w:hAnsi="Times New Roman" w:cs="Times New Roman"/>
                          <w:b/>
                          <w:sz w:val="24"/>
                          <w:szCs w:val="24"/>
                        </w:rPr>
                        <w:t xml:space="preserve"> than males!</w:t>
                      </w:r>
                    </w:p>
                  </w:txbxContent>
                </v:textbox>
                <w10:wrap type="square"/>
              </v:shape>
            </w:pict>
          </mc:Fallback>
        </mc:AlternateContent>
      </w:r>
      <w:r w:rsidR="00333D1D" w:rsidRPr="00543CD9">
        <w:rPr>
          <w:rFonts w:ascii="Times New Roman" w:hAnsi="Times New Roman" w:cs="Times New Roman"/>
          <w:sz w:val="24"/>
          <w:szCs w:val="24"/>
        </w:rPr>
        <w:t xml:space="preserve">A </w:t>
      </w:r>
      <w:r w:rsidR="00637824" w:rsidRPr="00543CD9">
        <w:rPr>
          <w:rFonts w:ascii="Times New Roman" w:hAnsi="Times New Roman" w:cs="Times New Roman"/>
          <w:sz w:val="24"/>
          <w:szCs w:val="24"/>
        </w:rPr>
        <w:t>recent article</w:t>
      </w:r>
      <w:r w:rsidR="00333D1D" w:rsidRPr="00543CD9">
        <w:rPr>
          <w:rStyle w:val="FootnoteReference"/>
          <w:rFonts w:ascii="Times New Roman" w:hAnsi="Times New Roman" w:cs="Times New Roman"/>
          <w:sz w:val="24"/>
          <w:szCs w:val="24"/>
        </w:rPr>
        <w:footnoteReference w:id="1"/>
      </w:r>
      <w:r w:rsidR="00637824" w:rsidRPr="00543CD9">
        <w:rPr>
          <w:rFonts w:ascii="Times New Roman" w:hAnsi="Times New Roman" w:cs="Times New Roman"/>
          <w:sz w:val="24"/>
          <w:szCs w:val="24"/>
        </w:rPr>
        <w:t xml:space="preserve"> prompted an analysis of the data from </w:t>
      </w:r>
      <w:r w:rsidR="007B4931">
        <w:rPr>
          <w:rFonts w:ascii="Times New Roman" w:hAnsi="Times New Roman" w:cs="Times New Roman"/>
          <w:sz w:val="24"/>
          <w:szCs w:val="24"/>
        </w:rPr>
        <w:t>CIO’s</w:t>
      </w:r>
      <w:r w:rsidR="00D307C1" w:rsidRPr="00543CD9">
        <w:rPr>
          <w:rStyle w:val="FootnoteReference"/>
          <w:rFonts w:ascii="Times New Roman" w:hAnsi="Times New Roman" w:cs="Times New Roman"/>
          <w:sz w:val="24"/>
          <w:szCs w:val="24"/>
        </w:rPr>
        <w:footnoteReference w:id="2"/>
      </w:r>
      <w:r w:rsidR="007B4931">
        <w:rPr>
          <w:rFonts w:ascii="Times New Roman" w:hAnsi="Times New Roman" w:cs="Times New Roman"/>
          <w:sz w:val="24"/>
          <w:szCs w:val="24"/>
        </w:rPr>
        <w:t xml:space="preserve"> on-line survey. </w:t>
      </w:r>
      <w:r w:rsidR="00637824" w:rsidRPr="00543CD9">
        <w:rPr>
          <w:rFonts w:ascii="Times New Roman" w:hAnsi="Times New Roman" w:cs="Times New Roman"/>
          <w:sz w:val="24"/>
          <w:szCs w:val="24"/>
        </w:rPr>
        <w:t>The survey</w:t>
      </w:r>
      <w:r w:rsidR="00333D1D" w:rsidRPr="00543CD9">
        <w:rPr>
          <w:rFonts w:ascii="Times New Roman" w:hAnsi="Times New Roman" w:cs="Times New Roman"/>
          <w:sz w:val="24"/>
          <w:szCs w:val="24"/>
        </w:rPr>
        <w:t xml:space="preserve"> seeks to secure </w:t>
      </w:r>
      <w:r w:rsidR="00543CD9" w:rsidRPr="00543CD9">
        <w:rPr>
          <w:rFonts w:ascii="Times New Roman" w:hAnsi="Times New Roman" w:cs="Times New Roman"/>
          <w:sz w:val="24"/>
          <w:szCs w:val="24"/>
        </w:rPr>
        <w:t>respondents</w:t>
      </w:r>
      <w:r w:rsidR="00A07FFA">
        <w:rPr>
          <w:rFonts w:ascii="Times New Roman" w:hAnsi="Times New Roman" w:cs="Times New Roman"/>
          <w:sz w:val="24"/>
          <w:szCs w:val="24"/>
        </w:rPr>
        <w:t>’</w:t>
      </w:r>
      <w:r w:rsidR="00333D1D" w:rsidRPr="00543CD9">
        <w:rPr>
          <w:rFonts w:ascii="Times New Roman" w:hAnsi="Times New Roman" w:cs="Times New Roman"/>
          <w:sz w:val="24"/>
          <w:szCs w:val="24"/>
        </w:rPr>
        <w:t xml:space="preserve"> views on 25 Factors </w:t>
      </w:r>
      <w:r w:rsidR="00637824" w:rsidRPr="00543CD9">
        <w:rPr>
          <w:rFonts w:ascii="Times New Roman" w:hAnsi="Times New Roman" w:cs="Times New Roman"/>
          <w:sz w:val="24"/>
          <w:szCs w:val="24"/>
        </w:rPr>
        <w:t>focused on</w:t>
      </w:r>
      <w:r w:rsidR="002520D1" w:rsidRPr="00543CD9">
        <w:rPr>
          <w:rFonts w:ascii="Times New Roman" w:hAnsi="Times New Roman" w:cs="Times New Roman"/>
          <w:sz w:val="24"/>
          <w:szCs w:val="24"/>
        </w:rPr>
        <w:t xml:space="preserve"> </w:t>
      </w:r>
      <w:r w:rsidR="002520D1" w:rsidRPr="00543CD9">
        <w:rPr>
          <w:rFonts w:ascii="Times New Roman" w:hAnsi="Times New Roman" w:cs="Times New Roman"/>
          <w:b/>
          <w:sz w:val="24"/>
          <w:szCs w:val="24"/>
        </w:rPr>
        <w:t>m</w:t>
      </w:r>
      <w:r w:rsidR="00637824" w:rsidRPr="00543CD9">
        <w:rPr>
          <w:rFonts w:ascii="Times New Roman" w:hAnsi="Times New Roman" w:cs="Times New Roman"/>
          <w:b/>
          <w:sz w:val="24"/>
          <w:szCs w:val="24"/>
        </w:rPr>
        <w:t>anagement practices</w:t>
      </w:r>
      <w:r w:rsidR="002520D1" w:rsidRPr="00543CD9">
        <w:rPr>
          <w:rFonts w:ascii="Times New Roman" w:hAnsi="Times New Roman" w:cs="Times New Roman"/>
          <w:b/>
          <w:sz w:val="24"/>
          <w:szCs w:val="24"/>
        </w:rPr>
        <w:t xml:space="preserve"> impacting innovation</w:t>
      </w:r>
      <w:r w:rsidR="00333D1D" w:rsidRPr="00543CD9">
        <w:rPr>
          <w:rFonts w:ascii="Times New Roman" w:hAnsi="Times New Roman" w:cs="Times New Roman"/>
          <w:b/>
          <w:sz w:val="24"/>
          <w:szCs w:val="24"/>
        </w:rPr>
        <w:t xml:space="preserve">. </w:t>
      </w:r>
      <w:r w:rsidR="00333D1D" w:rsidRPr="00543CD9">
        <w:rPr>
          <w:rFonts w:ascii="Times New Roman" w:hAnsi="Times New Roman" w:cs="Times New Roman"/>
          <w:sz w:val="24"/>
          <w:szCs w:val="24"/>
        </w:rPr>
        <w:t>T</w:t>
      </w:r>
      <w:r w:rsidR="00637824" w:rsidRPr="00543CD9">
        <w:rPr>
          <w:rFonts w:ascii="Times New Roman" w:hAnsi="Times New Roman" w:cs="Times New Roman"/>
          <w:sz w:val="24"/>
          <w:szCs w:val="24"/>
        </w:rPr>
        <w:t xml:space="preserve">he Factors </w:t>
      </w:r>
      <w:r w:rsidR="00333D1D" w:rsidRPr="00543CD9">
        <w:rPr>
          <w:rFonts w:ascii="Times New Roman" w:hAnsi="Times New Roman" w:cs="Times New Roman"/>
          <w:sz w:val="24"/>
          <w:szCs w:val="24"/>
        </w:rPr>
        <w:t xml:space="preserve">are </w:t>
      </w:r>
      <w:r w:rsidR="00637824" w:rsidRPr="00543CD9">
        <w:rPr>
          <w:rFonts w:ascii="Times New Roman" w:hAnsi="Times New Roman" w:cs="Times New Roman"/>
          <w:sz w:val="24"/>
          <w:szCs w:val="24"/>
        </w:rPr>
        <w:t xml:space="preserve">based on researching highly-innovative companies. </w:t>
      </w:r>
    </w:p>
    <w:p w14:paraId="2D8625FC" w14:textId="77777777" w:rsidR="00637824" w:rsidRPr="00543CD9" w:rsidRDefault="00637824">
      <w:pPr>
        <w:rPr>
          <w:rFonts w:ascii="Times New Roman" w:hAnsi="Times New Roman" w:cs="Times New Roman"/>
          <w:sz w:val="24"/>
          <w:szCs w:val="24"/>
        </w:rPr>
      </w:pPr>
    </w:p>
    <w:p w14:paraId="0E6BF0DE" w14:textId="0D7FD7E2" w:rsidR="00543CD9" w:rsidRDefault="00A07FC8">
      <w:pPr>
        <w:rPr>
          <w:rFonts w:ascii="Times New Roman" w:hAnsi="Times New Roman" w:cs="Times New Roman"/>
          <w:sz w:val="24"/>
          <w:szCs w:val="24"/>
        </w:rPr>
      </w:pPr>
      <w:r>
        <w:rPr>
          <w:rFonts w:ascii="Times New Roman" w:hAnsi="Times New Roman" w:cs="Times New Roman"/>
          <w:sz w:val="24"/>
          <w:szCs w:val="24"/>
        </w:rPr>
        <w:t xml:space="preserve">CIO’s </w:t>
      </w:r>
      <w:r w:rsidR="00637824" w:rsidRPr="00543CD9">
        <w:rPr>
          <w:rFonts w:ascii="Times New Roman" w:hAnsi="Times New Roman" w:cs="Times New Roman"/>
          <w:sz w:val="24"/>
          <w:szCs w:val="24"/>
        </w:rPr>
        <w:t>data base includes resp</w:t>
      </w:r>
      <w:r w:rsidR="002520D1" w:rsidRPr="00543CD9">
        <w:rPr>
          <w:rFonts w:ascii="Times New Roman" w:hAnsi="Times New Roman" w:cs="Times New Roman"/>
          <w:sz w:val="24"/>
          <w:szCs w:val="24"/>
        </w:rPr>
        <w:t xml:space="preserve">onses from both </w:t>
      </w:r>
      <w:r w:rsidR="007B4931">
        <w:rPr>
          <w:rFonts w:ascii="Times New Roman" w:hAnsi="Times New Roman" w:cs="Times New Roman"/>
          <w:sz w:val="24"/>
          <w:szCs w:val="24"/>
        </w:rPr>
        <w:t>genders</w:t>
      </w:r>
      <w:r w:rsidR="002520D1" w:rsidRPr="00543CD9">
        <w:rPr>
          <w:rFonts w:ascii="Times New Roman" w:hAnsi="Times New Roman" w:cs="Times New Roman"/>
          <w:sz w:val="24"/>
          <w:szCs w:val="24"/>
        </w:rPr>
        <w:t xml:space="preserve">. While there is a close resemblance between the responses </w:t>
      </w:r>
      <w:r w:rsidR="00333D1D" w:rsidRPr="00543CD9">
        <w:rPr>
          <w:rFonts w:ascii="Times New Roman" w:hAnsi="Times New Roman" w:cs="Times New Roman"/>
          <w:sz w:val="24"/>
          <w:szCs w:val="24"/>
        </w:rPr>
        <w:t xml:space="preserve">from </w:t>
      </w:r>
      <w:r w:rsidR="002520D1" w:rsidRPr="00543CD9">
        <w:rPr>
          <w:rFonts w:ascii="Times New Roman" w:hAnsi="Times New Roman" w:cs="Times New Roman"/>
          <w:sz w:val="24"/>
          <w:szCs w:val="24"/>
        </w:rPr>
        <w:t xml:space="preserve">each </w:t>
      </w:r>
      <w:r w:rsidR="007B4931">
        <w:rPr>
          <w:rFonts w:ascii="Times New Roman" w:hAnsi="Times New Roman" w:cs="Times New Roman"/>
          <w:sz w:val="24"/>
          <w:szCs w:val="24"/>
        </w:rPr>
        <w:t>gender</w:t>
      </w:r>
      <w:r w:rsidR="002520D1" w:rsidRPr="00543CD9">
        <w:rPr>
          <w:rFonts w:ascii="Times New Roman" w:hAnsi="Times New Roman" w:cs="Times New Roman"/>
          <w:sz w:val="24"/>
          <w:szCs w:val="24"/>
        </w:rPr>
        <w:t>, there are some differences</w:t>
      </w:r>
      <w:r w:rsidR="00333D1D" w:rsidRPr="00543CD9">
        <w:rPr>
          <w:rFonts w:ascii="Times New Roman" w:hAnsi="Times New Roman" w:cs="Times New Roman"/>
          <w:sz w:val="24"/>
          <w:szCs w:val="24"/>
        </w:rPr>
        <w:t xml:space="preserve"> which </w:t>
      </w:r>
      <w:r w:rsidR="00A07FFA">
        <w:rPr>
          <w:rFonts w:ascii="Times New Roman" w:hAnsi="Times New Roman" w:cs="Times New Roman"/>
          <w:sz w:val="24"/>
          <w:szCs w:val="24"/>
        </w:rPr>
        <w:t xml:space="preserve">are </w:t>
      </w:r>
      <w:r w:rsidR="002520D1" w:rsidRPr="00543CD9">
        <w:rPr>
          <w:rFonts w:ascii="Times New Roman" w:hAnsi="Times New Roman" w:cs="Times New Roman"/>
          <w:sz w:val="24"/>
          <w:szCs w:val="24"/>
        </w:rPr>
        <w:t>noted.</w:t>
      </w:r>
      <w:r w:rsidR="00DB2058" w:rsidRPr="00543CD9">
        <w:rPr>
          <w:rFonts w:ascii="Times New Roman" w:hAnsi="Times New Roman" w:cs="Times New Roman"/>
          <w:sz w:val="24"/>
          <w:szCs w:val="24"/>
        </w:rPr>
        <w:t xml:space="preserve"> </w:t>
      </w:r>
    </w:p>
    <w:p w14:paraId="5E043097" w14:textId="77777777" w:rsidR="00543CD9" w:rsidRDefault="00543CD9">
      <w:pPr>
        <w:rPr>
          <w:rFonts w:ascii="Times New Roman" w:hAnsi="Times New Roman" w:cs="Times New Roman"/>
          <w:sz w:val="24"/>
          <w:szCs w:val="24"/>
        </w:rPr>
      </w:pPr>
    </w:p>
    <w:p w14:paraId="61C8F6AE" w14:textId="77777777" w:rsidR="00637824" w:rsidRPr="00543CD9" w:rsidRDefault="00DB2058">
      <w:pPr>
        <w:rPr>
          <w:rFonts w:ascii="Times New Roman" w:hAnsi="Times New Roman" w:cs="Times New Roman"/>
          <w:sz w:val="24"/>
          <w:szCs w:val="24"/>
        </w:rPr>
      </w:pPr>
      <w:r w:rsidRPr="00543CD9">
        <w:rPr>
          <w:rFonts w:ascii="Times New Roman" w:hAnsi="Times New Roman" w:cs="Times New Roman"/>
          <w:sz w:val="24"/>
          <w:szCs w:val="24"/>
        </w:rPr>
        <w:t xml:space="preserve">The analysis of the 25 Factors is presented </w:t>
      </w:r>
      <w:r w:rsidR="00A07FFA">
        <w:rPr>
          <w:rFonts w:ascii="Times New Roman" w:hAnsi="Times New Roman" w:cs="Times New Roman"/>
          <w:sz w:val="24"/>
          <w:szCs w:val="24"/>
        </w:rPr>
        <w:t xml:space="preserve">under </w:t>
      </w:r>
      <w:r w:rsidRPr="00543CD9">
        <w:rPr>
          <w:rFonts w:ascii="Times New Roman" w:hAnsi="Times New Roman" w:cs="Times New Roman"/>
          <w:sz w:val="24"/>
          <w:szCs w:val="24"/>
        </w:rPr>
        <w:t>three headings;</w:t>
      </w:r>
    </w:p>
    <w:p w14:paraId="75AC6BA4" w14:textId="77777777" w:rsidR="002520D1" w:rsidRPr="00543CD9" w:rsidRDefault="002520D1">
      <w:pPr>
        <w:rPr>
          <w:rFonts w:ascii="Times New Roman" w:hAnsi="Times New Roman" w:cs="Times New Roman"/>
          <w:sz w:val="24"/>
          <w:szCs w:val="24"/>
        </w:rPr>
      </w:pPr>
    </w:p>
    <w:p w14:paraId="72AA6B23" w14:textId="77777777" w:rsidR="00DB2058" w:rsidRPr="00543CD9" w:rsidRDefault="002520D1" w:rsidP="00DB2058">
      <w:pPr>
        <w:pStyle w:val="ListParagraph"/>
        <w:numPr>
          <w:ilvl w:val="0"/>
          <w:numId w:val="3"/>
        </w:numPr>
        <w:rPr>
          <w:rFonts w:ascii="Times New Roman" w:hAnsi="Times New Roman" w:cs="Times New Roman"/>
          <w:sz w:val="24"/>
          <w:szCs w:val="24"/>
        </w:rPr>
      </w:pPr>
      <w:r w:rsidRPr="00543CD9">
        <w:rPr>
          <w:rFonts w:ascii="Times New Roman" w:hAnsi="Times New Roman" w:cs="Times New Roman"/>
          <w:sz w:val="24"/>
          <w:szCs w:val="24"/>
        </w:rPr>
        <w:t xml:space="preserve">leadership, </w:t>
      </w:r>
    </w:p>
    <w:p w14:paraId="0EDD0199" w14:textId="77777777" w:rsidR="00DB2058" w:rsidRPr="00543CD9" w:rsidRDefault="002520D1" w:rsidP="00DB2058">
      <w:pPr>
        <w:pStyle w:val="ListParagraph"/>
        <w:numPr>
          <w:ilvl w:val="0"/>
          <w:numId w:val="3"/>
        </w:numPr>
        <w:rPr>
          <w:rFonts w:ascii="Times New Roman" w:hAnsi="Times New Roman" w:cs="Times New Roman"/>
          <w:sz w:val="24"/>
          <w:szCs w:val="24"/>
        </w:rPr>
      </w:pPr>
      <w:r w:rsidRPr="00543CD9">
        <w:rPr>
          <w:rFonts w:ascii="Times New Roman" w:hAnsi="Times New Roman" w:cs="Times New Roman"/>
          <w:sz w:val="24"/>
          <w:szCs w:val="24"/>
        </w:rPr>
        <w:t>organization and management of day-to-day affairs</w:t>
      </w:r>
      <w:r w:rsidR="00C13CCE" w:rsidRPr="00543CD9">
        <w:rPr>
          <w:rFonts w:ascii="Times New Roman" w:hAnsi="Times New Roman" w:cs="Times New Roman"/>
          <w:sz w:val="24"/>
          <w:szCs w:val="24"/>
        </w:rPr>
        <w:t xml:space="preserve"> and</w:t>
      </w:r>
      <w:r w:rsidRPr="00543CD9">
        <w:rPr>
          <w:rFonts w:ascii="Times New Roman" w:hAnsi="Times New Roman" w:cs="Times New Roman"/>
          <w:sz w:val="24"/>
          <w:szCs w:val="24"/>
        </w:rPr>
        <w:t>,</w:t>
      </w:r>
      <w:r w:rsidR="00C13CCE" w:rsidRPr="00543CD9">
        <w:rPr>
          <w:rFonts w:ascii="Times New Roman" w:hAnsi="Times New Roman" w:cs="Times New Roman"/>
          <w:sz w:val="24"/>
          <w:szCs w:val="24"/>
        </w:rPr>
        <w:t xml:space="preserve"> </w:t>
      </w:r>
    </w:p>
    <w:p w14:paraId="4F930301" w14:textId="77777777" w:rsidR="00C75E4A" w:rsidRPr="00543CD9" w:rsidRDefault="002520D1" w:rsidP="00DB2058">
      <w:pPr>
        <w:pStyle w:val="ListParagraph"/>
        <w:numPr>
          <w:ilvl w:val="0"/>
          <w:numId w:val="3"/>
        </w:numPr>
        <w:rPr>
          <w:rFonts w:ascii="Times New Roman" w:hAnsi="Times New Roman" w:cs="Times New Roman"/>
          <w:sz w:val="24"/>
          <w:szCs w:val="24"/>
        </w:rPr>
      </w:pPr>
      <w:r w:rsidRPr="00543CD9">
        <w:rPr>
          <w:rFonts w:ascii="Times New Roman" w:hAnsi="Times New Roman" w:cs="Times New Roman"/>
          <w:sz w:val="24"/>
          <w:szCs w:val="24"/>
        </w:rPr>
        <w:t xml:space="preserve">idea generation and realization. </w:t>
      </w:r>
    </w:p>
    <w:p w14:paraId="55E70E96" w14:textId="77777777" w:rsidR="00C75E4A" w:rsidRPr="00543CD9" w:rsidRDefault="00C75E4A">
      <w:pPr>
        <w:rPr>
          <w:rFonts w:ascii="Times New Roman" w:hAnsi="Times New Roman" w:cs="Times New Roman"/>
          <w:sz w:val="24"/>
          <w:szCs w:val="24"/>
        </w:rPr>
      </w:pPr>
    </w:p>
    <w:p w14:paraId="1C276670" w14:textId="0FD61CC1" w:rsidR="00DB2058" w:rsidRPr="00543CD9" w:rsidRDefault="002520D1">
      <w:pPr>
        <w:rPr>
          <w:rFonts w:ascii="Times New Roman" w:hAnsi="Times New Roman" w:cs="Times New Roman"/>
          <w:sz w:val="24"/>
          <w:szCs w:val="24"/>
        </w:rPr>
      </w:pPr>
      <w:r w:rsidRPr="00543CD9">
        <w:rPr>
          <w:rFonts w:ascii="Times New Roman" w:hAnsi="Times New Roman" w:cs="Times New Roman"/>
          <w:sz w:val="24"/>
          <w:szCs w:val="24"/>
        </w:rPr>
        <w:t>The data presented represents the ‘Ideal’ corporate culture as reported by respondents</w:t>
      </w:r>
      <w:r w:rsidR="00DB2058" w:rsidRPr="00543CD9">
        <w:rPr>
          <w:rFonts w:ascii="Times New Roman" w:hAnsi="Times New Roman" w:cs="Times New Roman"/>
          <w:sz w:val="24"/>
          <w:szCs w:val="24"/>
        </w:rPr>
        <w:t xml:space="preserve">, i.e. for each Factor the respondent enters their opinion of what would be </w:t>
      </w:r>
      <w:r w:rsidR="00A07FC8">
        <w:rPr>
          <w:rFonts w:ascii="Times New Roman" w:hAnsi="Times New Roman" w:cs="Times New Roman"/>
          <w:sz w:val="24"/>
          <w:szCs w:val="24"/>
        </w:rPr>
        <w:t xml:space="preserve">considered </w:t>
      </w:r>
      <w:r w:rsidR="00DB2058" w:rsidRPr="00543CD9">
        <w:rPr>
          <w:rFonts w:ascii="Times New Roman" w:hAnsi="Times New Roman" w:cs="Times New Roman"/>
          <w:sz w:val="24"/>
          <w:szCs w:val="24"/>
        </w:rPr>
        <w:t>best practice</w:t>
      </w:r>
      <w:r w:rsidRPr="00543CD9">
        <w:rPr>
          <w:rFonts w:ascii="Times New Roman" w:hAnsi="Times New Roman" w:cs="Times New Roman"/>
          <w:sz w:val="24"/>
          <w:szCs w:val="24"/>
        </w:rPr>
        <w:t xml:space="preserve">. </w:t>
      </w:r>
      <w:r w:rsidR="00DB2058" w:rsidRPr="00543CD9">
        <w:rPr>
          <w:rFonts w:ascii="Times New Roman" w:hAnsi="Times New Roman" w:cs="Times New Roman"/>
          <w:sz w:val="24"/>
          <w:szCs w:val="24"/>
        </w:rPr>
        <w:t xml:space="preserve">Respondents are also asked for their opinion on their own situation; </w:t>
      </w:r>
      <w:r w:rsidR="00A07FFA">
        <w:rPr>
          <w:rFonts w:ascii="Times New Roman" w:hAnsi="Times New Roman" w:cs="Times New Roman"/>
          <w:sz w:val="24"/>
          <w:szCs w:val="24"/>
        </w:rPr>
        <w:t xml:space="preserve">i.e. </w:t>
      </w:r>
      <w:r w:rsidR="00DB2058" w:rsidRPr="00543CD9">
        <w:rPr>
          <w:rFonts w:ascii="Times New Roman" w:hAnsi="Times New Roman" w:cs="Times New Roman"/>
          <w:sz w:val="24"/>
          <w:szCs w:val="24"/>
        </w:rPr>
        <w:t xml:space="preserve">their ‘Reality’, also for each Factor. The ‘Reality’ </w:t>
      </w:r>
      <w:r w:rsidR="00A07FFA">
        <w:rPr>
          <w:rFonts w:ascii="Times New Roman" w:hAnsi="Times New Roman" w:cs="Times New Roman"/>
          <w:sz w:val="24"/>
          <w:szCs w:val="24"/>
        </w:rPr>
        <w:t xml:space="preserve">dimension </w:t>
      </w:r>
      <w:r w:rsidR="00DB2058" w:rsidRPr="00543CD9">
        <w:rPr>
          <w:rFonts w:ascii="Times New Roman" w:hAnsi="Times New Roman" w:cs="Times New Roman"/>
          <w:sz w:val="24"/>
          <w:szCs w:val="24"/>
        </w:rPr>
        <w:t>is not addressed in this report.</w:t>
      </w:r>
    </w:p>
    <w:p w14:paraId="2E919747" w14:textId="77777777" w:rsidR="00DB2058" w:rsidRPr="00543CD9" w:rsidRDefault="00DB2058">
      <w:pPr>
        <w:rPr>
          <w:rFonts w:ascii="Times New Roman" w:hAnsi="Times New Roman" w:cs="Times New Roman"/>
          <w:sz w:val="24"/>
          <w:szCs w:val="24"/>
        </w:rPr>
      </w:pPr>
    </w:p>
    <w:p w14:paraId="2265484D" w14:textId="77777777" w:rsidR="002520D1" w:rsidRPr="00543CD9" w:rsidRDefault="002520D1">
      <w:pPr>
        <w:rPr>
          <w:rFonts w:ascii="Times New Roman" w:hAnsi="Times New Roman" w:cs="Times New Roman"/>
          <w:sz w:val="24"/>
          <w:szCs w:val="24"/>
        </w:rPr>
      </w:pPr>
      <w:r w:rsidRPr="00543CD9">
        <w:rPr>
          <w:rFonts w:ascii="Times New Roman" w:hAnsi="Times New Roman" w:cs="Times New Roman"/>
          <w:sz w:val="24"/>
          <w:szCs w:val="24"/>
        </w:rPr>
        <w:t xml:space="preserve">The ‘Best of </w:t>
      </w:r>
      <w:r w:rsidR="00543CD9">
        <w:rPr>
          <w:rFonts w:ascii="Times New Roman" w:hAnsi="Times New Roman" w:cs="Times New Roman"/>
          <w:sz w:val="24"/>
          <w:szCs w:val="24"/>
        </w:rPr>
        <w:t xml:space="preserve">Breed’ </w:t>
      </w:r>
      <w:r w:rsidR="00DB2058" w:rsidRPr="00543CD9">
        <w:rPr>
          <w:rFonts w:ascii="Times New Roman" w:hAnsi="Times New Roman" w:cs="Times New Roman"/>
          <w:sz w:val="24"/>
          <w:szCs w:val="24"/>
        </w:rPr>
        <w:t>(BofB</w:t>
      </w:r>
      <w:r w:rsidR="00304E65">
        <w:rPr>
          <w:rStyle w:val="FootnoteReference"/>
          <w:rFonts w:ascii="Times New Roman" w:hAnsi="Times New Roman" w:cs="Times New Roman"/>
          <w:sz w:val="24"/>
          <w:szCs w:val="24"/>
        </w:rPr>
        <w:footnoteReference w:id="3"/>
      </w:r>
      <w:r w:rsidR="00DB2058" w:rsidRPr="00543CD9">
        <w:rPr>
          <w:rFonts w:ascii="Times New Roman" w:hAnsi="Times New Roman" w:cs="Times New Roman"/>
          <w:sz w:val="24"/>
          <w:szCs w:val="24"/>
        </w:rPr>
        <w:t xml:space="preserve">) is provided as a </w:t>
      </w:r>
      <w:r w:rsidR="00C75E4A" w:rsidRPr="00543CD9">
        <w:rPr>
          <w:rFonts w:ascii="Times New Roman" w:hAnsi="Times New Roman" w:cs="Times New Roman"/>
          <w:sz w:val="24"/>
          <w:szCs w:val="24"/>
        </w:rPr>
        <w:t xml:space="preserve">benchmark </w:t>
      </w:r>
      <w:r w:rsidR="00DB2058" w:rsidRPr="00543CD9">
        <w:rPr>
          <w:rFonts w:ascii="Times New Roman" w:hAnsi="Times New Roman" w:cs="Times New Roman"/>
          <w:sz w:val="24"/>
          <w:szCs w:val="24"/>
        </w:rPr>
        <w:t xml:space="preserve">and is </w:t>
      </w:r>
      <w:r w:rsidRPr="00543CD9">
        <w:rPr>
          <w:rFonts w:ascii="Times New Roman" w:hAnsi="Times New Roman" w:cs="Times New Roman"/>
          <w:sz w:val="24"/>
          <w:szCs w:val="24"/>
        </w:rPr>
        <w:t>based on researching highly innovative companies</w:t>
      </w:r>
      <w:r w:rsidR="00DB2058" w:rsidRPr="00543CD9">
        <w:rPr>
          <w:rFonts w:ascii="Times New Roman" w:hAnsi="Times New Roman" w:cs="Times New Roman"/>
          <w:sz w:val="24"/>
          <w:szCs w:val="24"/>
        </w:rPr>
        <w:t xml:space="preserve">. </w:t>
      </w:r>
    </w:p>
    <w:p w14:paraId="22936CB8" w14:textId="77777777" w:rsidR="002520D1" w:rsidRPr="00543CD9" w:rsidRDefault="002520D1">
      <w:pPr>
        <w:rPr>
          <w:rFonts w:ascii="Times New Roman" w:hAnsi="Times New Roman" w:cs="Times New Roman"/>
          <w:sz w:val="24"/>
          <w:szCs w:val="24"/>
        </w:rPr>
      </w:pPr>
    </w:p>
    <w:p w14:paraId="0CBE91E8" w14:textId="77777777" w:rsidR="00304E65" w:rsidRDefault="00304E65">
      <w:pPr>
        <w:rPr>
          <w:rFonts w:ascii="Times New Roman" w:hAnsi="Times New Roman" w:cs="Times New Roman"/>
          <w:b/>
          <w:sz w:val="24"/>
          <w:szCs w:val="24"/>
        </w:rPr>
      </w:pPr>
    </w:p>
    <w:p w14:paraId="05F03A91" w14:textId="77777777" w:rsidR="00304E65" w:rsidRDefault="00304E65">
      <w:pPr>
        <w:rPr>
          <w:rFonts w:ascii="Times New Roman" w:hAnsi="Times New Roman" w:cs="Times New Roman"/>
          <w:b/>
          <w:sz w:val="24"/>
          <w:szCs w:val="24"/>
        </w:rPr>
      </w:pPr>
    </w:p>
    <w:p w14:paraId="6C037283" w14:textId="77777777" w:rsidR="00304E65" w:rsidRDefault="00304E65">
      <w:pPr>
        <w:rPr>
          <w:rFonts w:ascii="Times New Roman" w:hAnsi="Times New Roman" w:cs="Times New Roman"/>
          <w:b/>
          <w:sz w:val="24"/>
          <w:szCs w:val="24"/>
        </w:rPr>
      </w:pPr>
    </w:p>
    <w:p w14:paraId="5B4D0160" w14:textId="77777777" w:rsidR="00304E65" w:rsidRDefault="00304E65">
      <w:pPr>
        <w:rPr>
          <w:rFonts w:ascii="Times New Roman" w:hAnsi="Times New Roman" w:cs="Times New Roman"/>
          <w:b/>
          <w:sz w:val="24"/>
          <w:szCs w:val="24"/>
        </w:rPr>
      </w:pPr>
    </w:p>
    <w:p w14:paraId="343AAE65" w14:textId="77777777" w:rsidR="00304E65" w:rsidRDefault="00304E65">
      <w:pPr>
        <w:rPr>
          <w:rFonts w:ascii="Times New Roman" w:hAnsi="Times New Roman" w:cs="Times New Roman"/>
          <w:b/>
          <w:sz w:val="24"/>
          <w:szCs w:val="24"/>
        </w:rPr>
      </w:pPr>
    </w:p>
    <w:p w14:paraId="4A412F75" w14:textId="77777777" w:rsidR="002520D1" w:rsidRPr="00C82946" w:rsidRDefault="00304E65">
      <w:pPr>
        <w:rPr>
          <w:rFonts w:ascii="Times New Roman" w:hAnsi="Times New Roman" w:cs="Times New Roman"/>
          <w:b/>
          <w:sz w:val="28"/>
          <w:szCs w:val="28"/>
        </w:rPr>
      </w:pPr>
      <w:r w:rsidRPr="00543CD9">
        <w:rPr>
          <w:rFonts w:ascii="Times New Roman" w:hAnsi="Times New Roman" w:cs="Times New Roman"/>
          <w:noProof/>
          <w:sz w:val="24"/>
          <w:szCs w:val="24"/>
          <w:lang w:val="en-CA" w:eastAsia="en-CA"/>
        </w:rPr>
        <w:drawing>
          <wp:anchor distT="0" distB="0" distL="114300" distR="114300" simplePos="0" relativeHeight="251661312" behindDoc="0" locked="0" layoutInCell="1" allowOverlap="1" wp14:anchorId="3439E5CC" wp14:editId="5D58C983">
            <wp:simplePos x="0" y="0"/>
            <wp:positionH relativeFrom="column">
              <wp:posOffset>2657475</wp:posOffset>
            </wp:positionH>
            <wp:positionV relativeFrom="paragraph">
              <wp:posOffset>29845</wp:posOffset>
            </wp:positionV>
            <wp:extent cx="4019550" cy="3152775"/>
            <wp:effectExtent l="0" t="0" r="0" b="0"/>
            <wp:wrapSquare wrapText="bothSides"/>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2520D1" w:rsidRPr="00C82946">
        <w:rPr>
          <w:rFonts w:ascii="Times New Roman" w:hAnsi="Times New Roman" w:cs="Times New Roman"/>
          <w:b/>
          <w:sz w:val="28"/>
          <w:szCs w:val="28"/>
        </w:rPr>
        <w:t>Leadership</w:t>
      </w:r>
    </w:p>
    <w:p w14:paraId="41C68261" w14:textId="77777777" w:rsidR="002520D1" w:rsidRPr="00543CD9" w:rsidRDefault="002520D1">
      <w:pPr>
        <w:rPr>
          <w:rFonts w:ascii="Times New Roman" w:hAnsi="Times New Roman" w:cs="Times New Roman"/>
          <w:sz w:val="24"/>
          <w:szCs w:val="24"/>
        </w:rPr>
      </w:pPr>
    </w:p>
    <w:p w14:paraId="7784AC23" w14:textId="77777777" w:rsidR="00A07FFA" w:rsidRDefault="002520D1">
      <w:pPr>
        <w:rPr>
          <w:rFonts w:ascii="Times New Roman" w:hAnsi="Times New Roman" w:cs="Times New Roman"/>
          <w:sz w:val="24"/>
          <w:szCs w:val="24"/>
        </w:rPr>
      </w:pPr>
      <w:r w:rsidRPr="00543CD9">
        <w:rPr>
          <w:rFonts w:ascii="Times New Roman" w:hAnsi="Times New Roman" w:cs="Times New Roman"/>
          <w:sz w:val="24"/>
          <w:szCs w:val="24"/>
        </w:rPr>
        <w:t xml:space="preserve">For four of the five Factors which </w:t>
      </w:r>
      <w:r w:rsidR="00A07FFA">
        <w:rPr>
          <w:rFonts w:ascii="Times New Roman" w:hAnsi="Times New Roman" w:cs="Times New Roman"/>
          <w:sz w:val="24"/>
          <w:szCs w:val="24"/>
        </w:rPr>
        <w:t>come under the theme of l</w:t>
      </w:r>
      <w:r w:rsidRPr="00543CD9">
        <w:rPr>
          <w:rFonts w:ascii="Times New Roman" w:hAnsi="Times New Roman" w:cs="Times New Roman"/>
          <w:sz w:val="24"/>
          <w:szCs w:val="24"/>
        </w:rPr>
        <w:t xml:space="preserve">eadership, female respondents assign a value which is closer to the </w:t>
      </w:r>
      <w:r w:rsidR="00DB2058" w:rsidRPr="00543CD9">
        <w:rPr>
          <w:rFonts w:ascii="Times New Roman" w:hAnsi="Times New Roman" w:cs="Times New Roman"/>
          <w:sz w:val="24"/>
          <w:szCs w:val="24"/>
        </w:rPr>
        <w:t>‘</w:t>
      </w:r>
      <w:r w:rsidRPr="00543CD9">
        <w:rPr>
          <w:rFonts w:ascii="Times New Roman" w:hAnsi="Times New Roman" w:cs="Times New Roman"/>
          <w:sz w:val="24"/>
          <w:szCs w:val="24"/>
        </w:rPr>
        <w:t xml:space="preserve">Best of </w:t>
      </w:r>
      <w:r w:rsidR="00304E65">
        <w:rPr>
          <w:rFonts w:ascii="Times New Roman" w:hAnsi="Times New Roman" w:cs="Times New Roman"/>
          <w:sz w:val="24"/>
          <w:szCs w:val="24"/>
        </w:rPr>
        <w:t>Breed</w:t>
      </w:r>
      <w:r w:rsidR="00DB2058" w:rsidRPr="00543CD9">
        <w:rPr>
          <w:rFonts w:ascii="Times New Roman" w:hAnsi="Times New Roman" w:cs="Times New Roman"/>
          <w:sz w:val="24"/>
          <w:szCs w:val="24"/>
        </w:rPr>
        <w:t>’</w:t>
      </w:r>
      <w:r w:rsidRPr="00543CD9">
        <w:rPr>
          <w:rFonts w:ascii="Times New Roman" w:hAnsi="Times New Roman" w:cs="Times New Roman"/>
          <w:sz w:val="24"/>
          <w:szCs w:val="24"/>
        </w:rPr>
        <w:t xml:space="preserve"> than do the male respondents. </w:t>
      </w:r>
    </w:p>
    <w:p w14:paraId="37CC9FF2" w14:textId="77777777" w:rsidR="00A07FFA" w:rsidRDefault="00A07FFA">
      <w:pPr>
        <w:rPr>
          <w:rFonts w:ascii="Times New Roman" w:hAnsi="Times New Roman" w:cs="Times New Roman"/>
          <w:sz w:val="24"/>
          <w:szCs w:val="24"/>
        </w:rPr>
      </w:pPr>
    </w:p>
    <w:p w14:paraId="4020C9AD" w14:textId="41131634" w:rsidR="00DB2058" w:rsidRDefault="002520D1">
      <w:pPr>
        <w:rPr>
          <w:rFonts w:ascii="Times New Roman" w:hAnsi="Times New Roman" w:cs="Times New Roman"/>
          <w:sz w:val="24"/>
          <w:szCs w:val="24"/>
        </w:rPr>
      </w:pPr>
      <w:r w:rsidRPr="00543CD9">
        <w:rPr>
          <w:rFonts w:ascii="Times New Roman" w:hAnsi="Times New Roman" w:cs="Times New Roman"/>
          <w:sz w:val="24"/>
          <w:szCs w:val="24"/>
        </w:rPr>
        <w:t xml:space="preserve">The only Factor in which the male response </w:t>
      </w:r>
      <w:r w:rsidR="00DB2058" w:rsidRPr="00543CD9">
        <w:rPr>
          <w:rFonts w:ascii="Times New Roman" w:hAnsi="Times New Roman" w:cs="Times New Roman"/>
          <w:sz w:val="24"/>
          <w:szCs w:val="24"/>
        </w:rPr>
        <w:t>i</w:t>
      </w:r>
      <w:r w:rsidRPr="00543CD9">
        <w:rPr>
          <w:rFonts w:ascii="Times New Roman" w:hAnsi="Times New Roman" w:cs="Times New Roman"/>
          <w:sz w:val="24"/>
          <w:szCs w:val="24"/>
        </w:rPr>
        <w:t xml:space="preserve">s closer </w:t>
      </w:r>
      <w:r w:rsidR="00DB2058" w:rsidRPr="00543CD9">
        <w:rPr>
          <w:rFonts w:ascii="Times New Roman" w:hAnsi="Times New Roman" w:cs="Times New Roman"/>
          <w:sz w:val="24"/>
          <w:szCs w:val="24"/>
        </w:rPr>
        <w:t xml:space="preserve">to the BofB </w:t>
      </w:r>
      <w:r w:rsidRPr="00543CD9">
        <w:rPr>
          <w:rFonts w:ascii="Times New Roman" w:hAnsi="Times New Roman" w:cs="Times New Roman"/>
          <w:sz w:val="24"/>
          <w:szCs w:val="24"/>
        </w:rPr>
        <w:t xml:space="preserve">has to do with </w:t>
      </w:r>
      <w:r w:rsidR="00967E5B">
        <w:rPr>
          <w:rFonts w:ascii="Times New Roman" w:hAnsi="Times New Roman" w:cs="Times New Roman"/>
          <w:sz w:val="24"/>
          <w:szCs w:val="24"/>
        </w:rPr>
        <w:t xml:space="preserve">tolerance for </w:t>
      </w:r>
      <w:r w:rsidRPr="00543CD9">
        <w:rPr>
          <w:rFonts w:ascii="Times New Roman" w:hAnsi="Times New Roman" w:cs="Times New Roman"/>
          <w:sz w:val="24"/>
          <w:szCs w:val="24"/>
        </w:rPr>
        <w:t>uncertainty</w:t>
      </w:r>
      <w:r w:rsidR="00967E5B">
        <w:rPr>
          <w:rFonts w:ascii="Times New Roman" w:hAnsi="Times New Roman" w:cs="Times New Roman"/>
          <w:sz w:val="24"/>
          <w:szCs w:val="24"/>
        </w:rPr>
        <w:t>.</w:t>
      </w:r>
      <w:r w:rsidRPr="00543CD9">
        <w:rPr>
          <w:rFonts w:ascii="Times New Roman" w:hAnsi="Times New Roman" w:cs="Times New Roman"/>
          <w:sz w:val="24"/>
          <w:szCs w:val="24"/>
        </w:rPr>
        <w:t xml:space="preserve"> </w:t>
      </w:r>
    </w:p>
    <w:p w14:paraId="3DDB1B16" w14:textId="77777777" w:rsidR="00A07FFA" w:rsidRPr="00543CD9" w:rsidRDefault="00A07FFA">
      <w:pPr>
        <w:rPr>
          <w:rFonts w:ascii="Times New Roman" w:hAnsi="Times New Roman" w:cs="Times New Roman"/>
          <w:sz w:val="24"/>
          <w:szCs w:val="24"/>
        </w:rPr>
      </w:pPr>
    </w:p>
    <w:p w14:paraId="19AAE8EC" w14:textId="1417C77E" w:rsidR="0050224F" w:rsidRPr="00543CD9" w:rsidRDefault="0050224F">
      <w:pPr>
        <w:rPr>
          <w:rFonts w:ascii="Times New Roman" w:hAnsi="Times New Roman" w:cs="Times New Roman"/>
          <w:b/>
          <w:sz w:val="24"/>
          <w:szCs w:val="24"/>
        </w:rPr>
      </w:pPr>
      <w:r w:rsidRPr="00543CD9">
        <w:rPr>
          <w:rFonts w:ascii="Times New Roman" w:hAnsi="Times New Roman" w:cs="Times New Roman"/>
          <w:sz w:val="24"/>
          <w:szCs w:val="24"/>
        </w:rPr>
        <w:t xml:space="preserve">Overall, however, there is </w:t>
      </w:r>
      <w:r w:rsidR="00A07FFA">
        <w:rPr>
          <w:rFonts w:ascii="Times New Roman" w:hAnsi="Times New Roman" w:cs="Times New Roman"/>
          <w:sz w:val="24"/>
          <w:szCs w:val="24"/>
        </w:rPr>
        <w:t>little significant d</w:t>
      </w:r>
      <w:r w:rsidRPr="00543CD9">
        <w:rPr>
          <w:rFonts w:ascii="Times New Roman" w:hAnsi="Times New Roman" w:cs="Times New Roman"/>
          <w:sz w:val="24"/>
          <w:szCs w:val="24"/>
        </w:rPr>
        <w:t xml:space="preserve">ifference between the two </w:t>
      </w:r>
      <w:r w:rsidR="00967E5B">
        <w:rPr>
          <w:rFonts w:ascii="Times New Roman" w:hAnsi="Times New Roman" w:cs="Times New Roman"/>
          <w:sz w:val="24"/>
          <w:szCs w:val="24"/>
        </w:rPr>
        <w:t>genders</w:t>
      </w:r>
      <w:r w:rsidRPr="00543CD9">
        <w:rPr>
          <w:rFonts w:ascii="Times New Roman" w:hAnsi="Times New Roman" w:cs="Times New Roman"/>
          <w:sz w:val="24"/>
          <w:szCs w:val="24"/>
        </w:rPr>
        <w:t>.</w:t>
      </w:r>
    </w:p>
    <w:p w14:paraId="4CB6559D" w14:textId="77777777" w:rsidR="0050224F" w:rsidRPr="00543CD9" w:rsidRDefault="0050224F">
      <w:pPr>
        <w:rPr>
          <w:rFonts w:ascii="Times New Roman" w:hAnsi="Times New Roman" w:cs="Times New Roman"/>
          <w:b/>
          <w:sz w:val="24"/>
          <w:szCs w:val="24"/>
        </w:rPr>
      </w:pPr>
    </w:p>
    <w:p w14:paraId="09FF4480" w14:textId="77777777" w:rsidR="00637824" w:rsidRPr="00C82946" w:rsidRDefault="002B27F9">
      <w:pPr>
        <w:rPr>
          <w:rFonts w:ascii="Times New Roman" w:hAnsi="Times New Roman" w:cs="Times New Roman"/>
          <w:b/>
          <w:sz w:val="28"/>
          <w:szCs w:val="28"/>
        </w:rPr>
      </w:pPr>
      <w:r w:rsidRPr="00C82946">
        <w:rPr>
          <w:rFonts w:ascii="Times New Roman" w:hAnsi="Times New Roman" w:cs="Times New Roman"/>
          <w:b/>
          <w:sz w:val="28"/>
          <w:szCs w:val="28"/>
        </w:rPr>
        <w:t>Organization and management of day-to-day affairs</w:t>
      </w:r>
    </w:p>
    <w:p w14:paraId="20F39B86" w14:textId="77777777" w:rsidR="000815E7" w:rsidRPr="00543CD9" w:rsidRDefault="000815E7">
      <w:pPr>
        <w:rPr>
          <w:rFonts w:ascii="Times New Roman" w:hAnsi="Times New Roman" w:cs="Times New Roman"/>
          <w:sz w:val="24"/>
          <w:szCs w:val="24"/>
        </w:rPr>
      </w:pPr>
    </w:p>
    <w:p w14:paraId="3CA21FEC" w14:textId="202FDBA8" w:rsidR="00CD5616" w:rsidRDefault="00304E65" w:rsidP="00304EDB">
      <w:pPr>
        <w:rPr>
          <w:rFonts w:ascii="Times New Roman" w:hAnsi="Times New Roman" w:cs="Times New Roman"/>
          <w:sz w:val="24"/>
          <w:szCs w:val="24"/>
        </w:rPr>
      </w:pPr>
      <w:r w:rsidRPr="00543CD9">
        <w:rPr>
          <w:rFonts w:ascii="Times New Roman" w:hAnsi="Times New Roman" w:cs="Times New Roman"/>
          <w:noProof/>
          <w:sz w:val="24"/>
          <w:szCs w:val="24"/>
          <w:lang w:val="en-CA" w:eastAsia="en-CA"/>
        </w:rPr>
        <w:drawing>
          <wp:anchor distT="0" distB="0" distL="114300" distR="114300" simplePos="0" relativeHeight="251662336" behindDoc="0" locked="0" layoutInCell="1" allowOverlap="1" wp14:anchorId="0564D334" wp14:editId="105EE46E">
            <wp:simplePos x="0" y="0"/>
            <wp:positionH relativeFrom="column">
              <wp:posOffset>2047875</wp:posOffset>
            </wp:positionH>
            <wp:positionV relativeFrom="paragraph">
              <wp:posOffset>108585</wp:posOffset>
            </wp:positionV>
            <wp:extent cx="4724400" cy="3990975"/>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CD5616">
        <w:rPr>
          <w:rFonts w:ascii="Times New Roman" w:hAnsi="Times New Roman" w:cs="Times New Roman"/>
          <w:sz w:val="24"/>
          <w:szCs w:val="24"/>
        </w:rPr>
        <w:t>Four of</w:t>
      </w:r>
      <w:r w:rsidR="00304EDB" w:rsidRPr="00543CD9">
        <w:rPr>
          <w:rFonts w:ascii="Times New Roman" w:hAnsi="Times New Roman" w:cs="Times New Roman"/>
          <w:sz w:val="24"/>
          <w:szCs w:val="24"/>
        </w:rPr>
        <w:t xml:space="preserve"> the </w:t>
      </w:r>
      <w:r w:rsidR="00795AAC">
        <w:rPr>
          <w:rFonts w:ascii="Times New Roman" w:hAnsi="Times New Roman" w:cs="Times New Roman"/>
          <w:sz w:val="24"/>
          <w:szCs w:val="24"/>
        </w:rPr>
        <w:t xml:space="preserve">eight </w:t>
      </w:r>
      <w:r w:rsidR="00304EDB" w:rsidRPr="00543CD9">
        <w:rPr>
          <w:rFonts w:ascii="Times New Roman" w:hAnsi="Times New Roman" w:cs="Times New Roman"/>
          <w:sz w:val="24"/>
          <w:szCs w:val="24"/>
        </w:rPr>
        <w:t>Factors</w:t>
      </w:r>
      <w:r w:rsidR="00795AAC">
        <w:rPr>
          <w:rFonts w:ascii="Times New Roman" w:hAnsi="Times New Roman" w:cs="Times New Roman"/>
          <w:sz w:val="24"/>
          <w:szCs w:val="24"/>
        </w:rPr>
        <w:t xml:space="preserve">; </w:t>
      </w:r>
      <w:r w:rsidR="00CD5616">
        <w:rPr>
          <w:rFonts w:ascii="Times New Roman" w:hAnsi="Times New Roman" w:cs="Times New Roman"/>
          <w:sz w:val="24"/>
          <w:szCs w:val="24"/>
        </w:rPr>
        <w:t xml:space="preserve">Factors #6, #10, #11, and #12 - </w:t>
      </w:r>
      <w:r w:rsidR="00304EDB" w:rsidRPr="00543CD9">
        <w:rPr>
          <w:rFonts w:ascii="Times New Roman" w:hAnsi="Times New Roman" w:cs="Times New Roman"/>
          <w:sz w:val="24"/>
          <w:szCs w:val="24"/>
        </w:rPr>
        <w:t xml:space="preserve">show a close correlation </w:t>
      </w:r>
      <w:r w:rsidR="00CD5616">
        <w:rPr>
          <w:rFonts w:ascii="Times New Roman" w:hAnsi="Times New Roman" w:cs="Times New Roman"/>
          <w:sz w:val="24"/>
          <w:szCs w:val="24"/>
        </w:rPr>
        <w:t xml:space="preserve">– </w:t>
      </w:r>
      <w:r w:rsidR="00A07FFA">
        <w:rPr>
          <w:rFonts w:ascii="Times New Roman" w:hAnsi="Times New Roman" w:cs="Times New Roman"/>
          <w:sz w:val="24"/>
          <w:szCs w:val="24"/>
        </w:rPr>
        <w:t xml:space="preserve">i.e. </w:t>
      </w:r>
      <w:r w:rsidR="00CD5616">
        <w:rPr>
          <w:rFonts w:ascii="Times New Roman" w:hAnsi="Times New Roman" w:cs="Times New Roman"/>
          <w:sz w:val="24"/>
          <w:szCs w:val="24"/>
        </w:rPr>
        <w:t xml:space="preserve">no apparent differences - </w:t>
      </w:r>
      <w:r w:rsidR="00304EDB" w:rsidRPr="00543CD9">
        <w:rPr>
          <w:rFonts w:ascii="Times New Roman" w:hAnsi="Times New Roman" w:cs="Times New Roman"/>
          <w:sz w:val="24"/>
          <w:szCs w:val="24"/>
        </w:rPr>
        <w:t>b</w:t>
      </w:r>
      <w:r w:rsidR="00CD5616">
        <w:rPr>
          <w:rFonts w:ascii="Times New Roman" w:hAnsi="Times New Roman" w:cs="Times New Roman"/>
          <w:sz w:val="24"/>
          <w:szCs w:val="24"/>
        </w:rPr>
        <w:t>etween the opinions of male and female responses. All are under our BofB measurement.</w:t>
      </w:r>
    </w:p>
    <w:p w14:paraId="32AF7C13" w14:textId="77777777" w:rsidR="00CD5616" w:rsidRDefault="00CD5616" w:rsidP="00304EDB">
      <w:pPr>
        <w:rPr>
          <w:rFonts w:ascii="Times New Roman" w:hAnsi="Times New Roman" w:cs="Times New Roman"/>
          <w:sz w:val="24"/>
          <w:szCs w:val="24"/>
        </w:rPr>
      </w:pPr>
    </w:p>
    <w:p w14:paraId="1137A87E" w14:textId="77777777" w:rsidR="00CD5616" w:rsidRDefault="00304EDB" w:rsidP="00304EDB">
      <w:pPr>
        <w:rPr>
          <w:rFonts w:ascii="Times New Roman" w:hAnsi="Times New Roman" w:cs="Times New Roman"/>
          <w:sz w:val="24"/>
          <w:szCs w:val="24"/>
        </w:rPr>
      </w:pPr>
      <w:r w:rsidRPr="00543CD9">
        <w:rPr>
          <w:rFonts w:ascii="Times New Roman" w:hAnsi="Times New Roman" w:cs="Times New Roman"/>
          <w:sz w:val="24"/>
          <w:szCs w:val="24"/>
        </w:rPr>
        <w:t>Females desire to have more staff involvement in the decision process – Factor #20</w:t>
      </w:r>
      <w:r w:rsidR="00CD5616">
        <w:rPr>
          <w:rFonts w:ascii="Times New Roman" w:hAnsi="Times New Roman" w:cs="Times New Roman"/>
          <w:sz w:val="24"/>
          <w:szCs w:val="24"/>
        </w:rPr>
        <w:t xml:space="preserve">, than </w:t>
      </w:r>
      <w:r w:rsidR="00A07FFA">
        <w:rPr>
          <w:rFonts w:ascii="Times New Roman" w:hAnsi="Times New Roman" w:cs="Times New Roman"/>
          <w:sz w:val="24"/>
          <w:szCs w:val="24"/>
        </w:rPr>
        <w:t xml:space="preserve">do male </w:t>
      </w:r>
      <w:r w:rsidR="00CD5616">
        <w:rPr>
          <w:rFonts w:ascii="Times New Roman" w:hAnsi="Times New Roman" w:cs="Times New Roman"/>
          <w:sz w:val="24"/>
          <w:szCs w:val="24"/>
        </w:rPr>
        <w:t>registrants</w:t>
      </w:r>
      <w:r w:rsidRPr="00543CD9">
        <w:rPr>
          <w:rFonts w:ascii="Times New Roman" w:hAnsi="Times New Roman" w:cs="Times New Roman"/>
          <w:sz w:val="24"/>
          <w:szCs w:val="24"/>
        </w:rPr>
        <w:t xml:space="preserve">. </w:t>
      </w:r>
    </w:p>
    <w:p w14:paraId="1F47971B" w14:textId="77777777" w:rsidR="00CD5616" w:rsidRDefault="00CD5616" w:rsidP="00304EDB">
      <w:pPr>
        <w:rPr>
          <w:rFonts w:ascii="Times New Roman" w:hAnsi="Times New Roman" w:cs="Times New Roman"/>
          <w:sz w:val="24"/>
          <w:szCs w:val="24"/>
        </w:rPr>
      </w:pPr>
    </w:p>
    <w:p w14:paraId="187CBC88" w14:textId="77777777" w:rsidR="00304EDB" w:rsidRPr="00543CD9" w:rsidRDefault="00304EDB" w:rsidP="00304EDB">
      <w:pPr>
        <w:rPr>
          <w:rFonts w:ascii="Times New Roman" w:hAnsi="Times New Roman" w:cs="Times New Roman"/>
          <w:sz w:val="24"/>
          <w:szCs w:val="24"/>
        </w:rPr>
      </w:pPr>
      <w:r w:rsidRPr="00543CD9">
        <w:rPr>
          <w:rFonts w:ascii="Times New Roman" w:hAnsi="Times New Roman" w:cs="Times New Roman"/>
          <w:sz w:val="24"/>
          <w:szCs w:val="24"/>
        </w:rPr>
        <w:t xml:space="preserve">Data </w:t>
      </w:r>
      <w:r w:rsidR="00CD5616">
        <w:rPr>
          <w:rFonts w:ascii="Times New Roman" w:hAnsi="Times New Roman" w:cs="Times New Roman"/>
          <w:sz w:val="24"/>
          <w:szCs w:val="24"/>
        </w:rPr>
        <w:t xml:space="preserve">analyses </w:t>
      </w:r>
      <w:r w:rsidRPr="00543CD9">
        <w:rPr>
          <w:rFonts w:ascii="Times New Roman" w:hAnsi="Times New Roman" w:cs="Times New Roman"/>
          <w:sz w:val="24"/>
          <w:szCs w:val="24"/>
        </w:rPr>
        <w:t xml:space="preserve">on Factors # 13, </w:t>
      </w:r>
      <w:r w:rsidR="00CD5616">
        <w:rPr>
          <w:rFonts w:ascii="Times New Roman" w:hAnsi="Times New Roman" w:cs="Times New Roman"/>
          <w:sz w:val="24"/>
          <w:szCs w:val="24"/>
        </w:rPr>
        <w:t>#</w:t>
      </w:r>
      <w:r w:rsidRPr="00543CD9">
        <w:rPr>
          <w:rFonts w:ascii="Times New Roman" w:hAnsi="Times New Roman" w:cs="Times New Roman"/>
          <w:sz w:val="24"/>
          <w:szCs w:val="24"/>
        </w:rPr>
        <w:t xml:space="preserve">15, and </w:t>
      </w:r>
      <w:r w:rsidR="00CD5616">
        <w:rPr>
          <w:rFonts w:ascii="Times New Roman" w:hAnsi="Times New Roman" w:cs="Times New Roman"/>
          <w:sz w:val="24"/>
          <w:szCs w:val="24"/>
        </w:rPr>
        <w:t>#</w:t>
      </w:r>
      <w:r w:rsidRPr="00543CD9">
        <w:rPr>
          <w:rFonts w:ascii="Times New Roman" w:hAnsi="Times New Roman" w:cs="Times New Roman"/>
          <w:sz w:val="24"/>
          <w:szCs w:val="24"/>
        </w:rPr>
        <w:t xml:space="preserve">18 </w:t>
      </w:r>
      <w:r w:rsidR="00CD5616">
        <w:rPr>
          <w:rFonts w:ascii="Times New Roman" w:hAnsi="Times New Roman" w:cs="Times New Roman"/>
          <w:sz w:val="24"/>
          <w:szCs w:val="24"/>
        </w:rPr>
        <w:t>is i</w:t>
      </w:r>
      <w:r w:rsidRPr="00543CD9">
        <w:rPr>
          <w:rFonts w:ascii="Times New Roman" w:hAnsi="Times New Roman" w:cs="Times New Roman"/>
          <w:sz w:val="24"/>
          <w:szCs w:val="24"/>
        </w:rPr>
        <w:t>nconclusive.</w:t>
      </w:r>
    </w:p>
    <w:p w14:paraId="04595918" w14:textId="77777777" w:rsidR="00637824" w:rsidRPr="00543CD9" w:rsidRDefault="00637824">
      <w:pPr>
        <w:rPr>
          <w:rFonts w:ascii="Times New Roman" w:hAnsi="Times New Roman" w:cs="Times New Roman"/>
          <w:sz w:val="24"/>
          <w:szCs w:val="24"/>
        </w:rPr>
      </w:pPr>
    </w:p>
    <w:p w14:paraId="72BB9D38" w14:textId="77777777" w:rsidR="00CD5616" w:rsidRDefault="00CD5616">
      <w:pPr>
        <w:rPr>
          <w:rFonts w:ascii="Times New Roman" w:hAnsi="Times New Roman" w:cs="Times New Roman"/>
          <w:b/>
          <w:sz w:val="24"/>
          <w:szCs w:val="24"/>
        </w:rPr>
      </w:pPr>
    </w:p>
    <w:p w14:paraId="228B73B1" w14:textId="77777777" w:rsidR="00CD5616" w:rsidRDefault="00CD5616">
      <w:pPr>
        <w:rPr>
          <w:rFonts w:ascii="Times New Roman" w:hAnsi="Times New Roman" w:cs="Times New Roman"/>
          <w:b/>
          <w:sz w:val="24"/>
          <w:szCs w:val="24"/>
        </w:rPr>
      </w:pPr>
    </w:p>
    <w:p w14:paraId="5AE21B00" w14:textId="77777777" w:rsidR="00CD5616" w:rsidRDefault="00CD5616">
      <w:pPr>
        <w:rPr>
          <w:rFonts w:ascii="Times New Roman" w:hAnsi="Times New Roman" w:cs="Times New Roman"/>
          <w:b/>
          <w:sz w:val="24"/>
          <w:szCs w:val="24"/>
        </w:rPr>
      </w:pPr>
    </w:p>
    <w:p w14:paraId="2F32B6B4" w14:textId="77777777" w:rsidR="00CD5616" w:rsidRDefault="00CD5616">
      <w:pPr>
        <w:rPr>
          <w:rFonts w:ascii="Times New Roman" w:hAnsi="Times New Roman" w:cs="Times New Roman"/>
          <w:b/>
          <w:sz w:val="24"/>
          <w:szCs w:val="24"/>
        </w:rPr>
      </w:pPr>
    </w:p>
    <w:p w14:paraId="4F69C724" w14:textId="77777777" w:rsidR="00795AAC" w:rsidRDefault="00795AAC">
      <w:pPr>
        <w:rPr>
          <w:rFonts w:ascii="Times New Roman" w:hAnsi="Times New Roman" w:cs="Times New Roman"/>
          <w:b/>
          <w:sz w:val="28"/>
          <w:szCs w:val="28"/>
        </w:rPr>
      </w:pPr>
    </w:p>
    <w:p w14:paraId="13DF8CCF" w14:textId="77777777" w:rsidR="00795AAC" w:rsidRDefault="00795AAC">
      <w:pPr>
        <w:rPr>
          <w:rFonts w:ascii="Times New Roman" w:hAnsi="Times New Roman" w:cs="Times New Roman"/>
          <w:b/>
          <w:sz w:val="28"/>
          <w:szCs w:val="28"/>
        </w:rPr>
      </w:pPr>
    </w:p>
    <w:p w14:paraId="126A094E" w14:textId="77777777" w:rsidR="00795AAC" w:rsidRDefault="00795AAC">
      <w:pPr>
        <w:rPr>
          <w:rFonts w:ascii="Times New Roman" w:hAnsi="Times New Roman" w:cs="Times New Roman"/>
          <w:b/>
          <w:sz w:val="28"/>
          <w:szCs w:val="28"/>
        </w:rPr>
      </w:pPr>
    </w:p>
    <w:p w14:paraId="06DC7986" w14:textId="77777777" w:rsidR="00795AAC" w:rsidRDefault="00795AAC">
      <w:pPr>
        <w:rPr>
          <w:rFonts w:ascii="Times New Roman" w:hAnsi="Times New Roman" w:cs="Times New Roman"/>
          <w:b/>
          <w:sz w:val="28"/>
          <w:szCs w:val="28"/>
        </w:rPr>
      </w:pPr>
    </w:p>
    <w:p w14:paraId="45F5985B" w14:textId="77777777" w:rsidR="00795AAC" w:rsidRDefault="00795AAC">
      <w:pPr>
        <w:rPr>
          <w:rFonts w:ascii="Times New Roman" w:hAnsi="Times New Roman" w:cs="Times New Roman"/>
          <w:b/>
          <w:sz w:val="28"/>
          <w:szCs w:val="28"/>
        </w:rPr>
      </w:pPr>
    </w:p>
    <w:p w14:paraId="4797D9DA" w14:textId="532ED030" w:rsidR="002B27F9" w:rsidRPr="00C82946" w:rsidRDefault="002B27F9">
      <w:pPr>
        <w:rPr>
          <w:rFonts w:ascii="Times New Roman" w:hAnsi="Times New Roman" w:cs="Times New Roman"/>
          <w:b/>
          <w:sz w:val="28"/>
          <w:szCs w:val="28"/>
        </w:rPr>
      </w:pPr>
      <w:r w:rsidRPr="00C82946">
        <w:rPr>
          <w:rFonts w:ascii="Times New Roman" w:hAnsi="Times New Roman" w:cs="Times New Roman"/>
          <w:b/>
          <w:sz w:val="28"/>
          <w:szCs w:val="28"/>
        </w:rPr>
        <w:t>Idea generation and realization</w:t>
      </w:r>
    </w:p>
    <w:p w14:paraId="278D5E75" w14:textId="77777777" w:rsidR="007D56C5" w:rsidRPr="00543CD9" w:rsidRDefault="00C82946">
      <w:pPr>
        <w:rPr>
          <w:rFonts w:ascii="Times New Roman" w:hAnsi="Times New Roman" w:cs="Times New Roman"/>
          <w:sz w:val="24"/>
          <w:szCs w:val="24"/>
        </w:rPr>
      </w:pPr>
      <w:r w:rsidRPr="00543CD9">
        <w:rPr>
          <w:rFonts w:ascii="Times New Roman" w:hAnsi="Times New Roman" w:cs="Times New Roman"/>
          <w:noProof/>
          <w:sz w:val="24"/>
          <w:szCs w:val="24"/>
          <w:lang w:val="en-CA" w:eastAsia="en-CA"/>
        </w:rPr>
        <w:drawing>
          <wp:anchor distT="0" distB="0" distL="114300" distR="114300" simplePos="0" relativeHeight="251663360" behindDoc="0" locked="0" layoutInCell="1" allowOverlap="1" wp14:anchorId="171CE2B5" wp14:editId="108583BE">
            <wp:simplePos x="0" y="0"/>
            <wp:positionH relativeFrom="column">
              <wp:posOffset>1961515</wp:posOffset>
            </wp:positionH>
            <wp:positionV relativeFrom="paragraph">
              <wp:posOffset>171450</wp:posOffset>
            </wp:positionV>
            <wp:extent cx="4638675" cy="3581400"/>
            <wp:effectExtent l="0" t="0" r="9525"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756D754F" w14:textId="4C953A22" w:rsidR="00C82946" w:rsidRDefault="00C82946">
      <w:pPr>
        <w:rPr>
          <w:rFonts w:ascii="Times New Roman" w:hAnsi="Times New Roman" w:cs="Times New Roman"/>
          <w:sz w:val="24"/>
          <w:szCs w:val="24"/>
        </w:rPr>
      </w:pPr>
      <w:r>
        <w:rPr>
          <w:rFonts w:ascii="Times New Roman" w:hAnsi="Times New Roman" w:cs="Times New Roman"/>
          <w:sz w:val="24"/>
          <w:szCs w:val="24"/>
        </w:rPr>
        <w:t xml:space="preserve">Three </w:t>
      </w:r>
      <w:r w:rsidR="007D56C5" w:rsidRPr="00543CD9">
        <w:rPr>
          <w:rFonts w:ascii="Times New Roman" w:hAnsi="Times New Roman" w:cs="Times New Roman"/>
          <w:sz w:val="24"/>
          <w:szCs w:val="24"/>
        </w:rPr>
        <w:t>of the six Factors</w:t>
      </w:r>
      <w:r w:rsidR="00795AAC">
        <w:rPr>
          <w:rFonts w:ascii="Times New Roman" w:hAnsi="Times New Roman" w:cs="Times New Roman"/>
          <w:sz w:val="24"/>
          <w:szCs w:val="24"/>
        </w:rPr>
        <w:t xml:space="preserve">; </w:t>
      </w:r>
      <w:r>
        <w:rPr>
          <w:rFonts w:ascii="Times New Roman" w:hAnsi="Times New Roman" w:cs="Times New Roman"/>
          <w:sz w:val="24"/>
          <w:szCs w:val="24"/>
        </w:rPr>
        <w:t xml:space="preserve">#3, </w:t>
      </w:r>
      <w:r w:rsidR="00927A7D">
        <w:rPr>
          <w:rFonts w:ascii="Times New Roman" w:hAnsi="Times New Roman" w:cs="Times New Roman"/>
          <w:sz w:val="24"/>
          <w:szCs w:val="24"/>
        </w:rPr>
        <w:t xml:space="preserve">#5 and </w:t>
      </w:r>
      <w:r>
        <w:rPr>
          <w:rFonts w:ascii="Times New Roman" w:hAnsi="Times New Roman" w:cs="Times New Roman"/>
          <w:sz w:val="24"/>
          <w:szCs w:val="24"/>
        </w:rPr>
        <w:t>#19,</w:t>
      </w:r>
      <w:r w:rsidR="00927A7D">
        <w:rPr>
          <w:rFonts w:ascii="Times New Roman" w:hAnsi="Times New Roman" w:cs="Times New Roman"/>
          <w:sz w:val="24"/>
          <w:szCs w:val="24"/>
        </w:rPr>
        <w:t xml:space="preserve"> which a</w:t>
      </w:r>
      <w:r w:rsidR="007D56C5" w:rsidRPr="00543CD9">
        <w:rPr>
          <w:rFonts w:ascii="Times New Roman" w:hAnsi="Times New Roman" w:cs="Times New Roman"/>
          <w:sz w:val="24"/>
          <w:szCs w:val="24"/>
        </w:rPr>
        <w:t>ddress</w:t>
      </w:r>
      <w:r w:rsidR="00927A7D">
        <w:rPr>
          <w:rFonts w:ascii="Times New Roman" w:hAnsi="Times New Roman" w:cs="Times New Roman"/>
          <w:sz w:val="24"/>
          <w:szCs w:val="24"/>
        </w:rPr>
        <w:t xml:space="preserve"> </w:t>
      </w:r>
      <w:r w:rsidR="007D56C5" w:rsidRPr="00543CD9">
        <w:rPr>
          <w:rFonts w:ascii="Times New Roman" w:hAnsi="Times New Roman" w:cs="Times New Roman"/>
          <w:sz w:val="24"/>
          <w:szCs w:val="24"/>
        </w:rPr>
        <w:t xml:space="preserve">issues </w:t>
      </w:r>
      <w:r w:rsidR="00927A7D">
        <w:rPr>
          <w:rFonts w:ascii="Times New Roman" w:hAnsi="Times New Roman" w:cs="Times New Roman"/>
          <w:sz w:val="24"/>
          <w:szCs w:val="24"/>
        </w:rPr>
        <w:t xml:space="preserve">closely associated with </w:t>
      </w:r>
      <w:r w:rsidR="007D56C5" w:rsidRPr="00543CD9">
        <w:rPr>
          <w:rFonts w:ascii="Times New Roman" w:hAnsi="Times New Roman" w:cs="Times New Roman"/>
          <w:sz w:val="24"/>
          <w:szCs w:val="24"/>
        </w:rPr>
        <w:t xml:space="preserve">idea generation and </w:t>
      </w:r>
      <w:r w:rsidR="00795AAC">
        <w:rPr>
          <w:rFonts w:ascii="Times New Roman" w:hAnsi="Times New Roman" w:cs="Times New Roman"/>
          <w:sz w:val="24"/>
          <w:szCs w:val="24"/>
        </w:rPr>
        <w:t xml:space="preserve">their </w:t>
      </w:r>
      <w:r w:rsidR="007D56C5" w:rsidRPr="00543CD9">
        <w:rPr>
          <w:rFonts w:ascii="Times New Roman" w:hAnsi="Times New Roman" w:cs="Times New Roman"/>
          <w:sz w:val="24"/>
          <w:szCs w:val="24"/>
        </w:rPr>
        <w:t>realization show a close correlation between male and female responses and are</w:t>
      </w:r>
      <w:r>
        <w:rPr>
          <w:rFonts w:ascii="Times New Roman" w:hAnsi="Times New Roman" w:cs="Times New Roman"/>
          <w:sz w:val="24"/>
          <w:szCs w:val="24"/>
        </w:rPr>
        <w:t>, at the same time,</w:t>
      </w:r>
      <w:r w:rsidR="007D56C5" w:rsidRPr="00543CD9">
        <w:rPr>
          <w:rFonts w:ascii="Times New Roman" w:hAnsi="Times New Roman" w:cs="Times New Roman"/>
          <w:sz w:val="24"/>
          <w:szCs w:val="24"/>
        </w:rPr>
        <w:t xml:space="preserve"> quite close to the benchmark; BofB. Two of these</w:t>
      </w:r>
      <w:r>
        <w:rPr>
          <w:rFonts w:ascii="Times New Roman" w:hAnsi="Times New Roman" w:cs="Times New Roman"/>
          <w:sz w:val="24"/>
          <w:szCs w:val="24"/>
        </w:rPr>
        <w:t xml:space="preserve"> Factors - #3 and #5 -</w:t>
      </w:r>
      <w:r w:rsidR="007D56C5" w:rsidRPr="00543CD9">
        <w:rPr>
          <w:rFonts w:ascii="Times New Roman" w:hAnsi="Times New Roman" w:cs="Times New Roman"/>
          <w:sz w:val="24"/>
          <w:szCs w:val="24"/>
        </w:rPr>
        <w:t xml:space="preserve"> have to do with tolerance – a key characteristic of innovative companies. </w:t>
      </w:r>
    </w:p>
    <w:p w14:paraId="033A4A7E" w14:textId="77777777" w:rsidR="00C82946" w:rsidRDefault="00C82946">
      <w:pPr>
        <w:rPr>
          <w:rFonts w:ascii="Times New Roman" w:hAnsi="Times New Roman" w:cs="Times New Roman"/>
          <w:sz w:val="24"/>
          <w:szCs w:val="24"/>
        </w:rPr>
      </w:pPr>
    </w:p>
    <w:p w14:paraId="6E4881BD" w14:textId="77777777" w:rsidR="007D56C5" w:rsidRDefault="00C82946">
      <w:pPr>
        <w:rPr>
          <w:rFonts w:ascii="Times New Roman" w:hAnsi="Times New Roman" w:cs="Times New Roman"/>
          <w:sz w:val="24"/>
          <w:szCs w:val="24"/>
        </w:rPr>
      </w:pPr>
      <w:r>
        <w:rPr>
          <w:rFonts w:ascii="Times New Roman" w:hAnsi="Times New Roman" w:cs="Times New Roman"/>
          <w:sz w:val="24"/>
          <w:szCs w:val="24"/>
        </w:rPr>
        <w:t xml:space="preserve">Factor #8, dealing with having a tolerance for variance from a corporate norm – </w:t>
      </w:r>
      <w:r w:rsidR="00927A7D">
        <w:rPr>
          <w:rFonts w:ascii="Times New Roman" w:hAnsi="Times New Roman" w:cs="Times New Roman"/>
          <w:sz w:val="24"/>
          <w:szCs w:val="24"/>
        </w:rPr>
        <w:t xml:space="preserve">i.e. </w:t>
      </w:r>
      <w:r>
        <w:rPr>
          <w:rFonts w:ascii="Times New Roman" w:hAnsi="Times New Roman" w:cs="Times New Roman"/>
          <w:sz w:val="24"/>
          <w:szCs w:val="24"/>
        </w:rPr>
        <w:t>thinking out of the box – suggest that this is of greater importance to female respondents.</w:t>
      </w:r>
    </w:p>
    <w:p w14:paraId="6EA611D1" w14:textId="77777777" w:rsidR="00C82946" w:rsidRDefault="00C82946">
      <w:pPr>
        <w:rPr>
          <w:rFonts w:ascii="Times New Roman" w:hAnsi="Times New Roman" w:cs="Times New Roman"/>
          <w:sz w:val="24"/>
          <w:szCs w:val="24"/>
        </w:rPr>
      </w:pPr>
    </w:p>
    <w:p w14:paraId="74066DE4" w14:textId="77777777" w:rsidR="00C82946" w:rsidRDefault="00C82946">
      <w:pPr>
        <w:rPr>
          <w:rFonts w:ascii="Times New Roman" w:hAnsi="Times New Roman" w:cs="Times New Roman"/>
          <w:sz w:val="24"/>
          <w:szCs w:val="24"/>
        </w:rPr>
      </w:pPr>
      <w:r>
        <w:rPr>
          <w:rFonts w:ascii="Times New Roman" w:hAnsi="Times New Roman" w:cs="Times New Roman"/>
          <w:sz w:val="24"/>
          <w:szCs w:val="24"/>
        </w:rPr>
        <w:t xml:space="preserve">There is a consistent view of the importance of research and development spending as between female and male respondents but </w:t>
      </w:r>
      <w:r w:rsidR="00927A7D">
        <w:rPr>
          <w:rFonts w:ascii="Times New Roman" w:hAnsi="Times New Roman" w:cs="Times New Roman"/>
          <w:sz w:val="24"/>
          <w:szCs w:val="24"/>
        </w:rPr>
        <w:t xml:space="preserve">the result is </w:t>
      </w:r>
      <w:r>
        <w:rPr>
          <w:rFonts w:ascii="Times New Roman" w:hAnsi="Times New Roman" w:cs="Times New Roman"/>
          <w:sz w:val="24"/>
          <w:szCs w:val="24"/>
        </w:rPr>
        <w:t>below the highest benchmark; the BofB.</w:t>
      </w:r>
    </w:p>
    <w:p w14:paraId="35B2C47B" w14:textId="77777777" w:rsidR="00927A7D" w:rsidRDefault="00927A7D">
      <w:pPr>
        <w:rPr>
          <w:rFonts w:ascii="Times New Roman" w:hAnsi="Times New Roman" w:cs="Times New Roman"/>
          <w:sz w:val="24"/>
          <w:szCs w:val="24"/>
        </w:rPr>
      </w:pPr>
    </w:p>
    <w:p w14:paraId="262877E1" w14:textId="77777777" w:rsidR="00927A7D" w:rsidRPr="00543CD9" w:rsidRDefault="00927A7D">
      <w:pPr>
        <w:rPr>
          <w:rFonts w:ascii="Times New Roman" w:hAnsi="Times New Roman" w:cs="Times New Roman"/>
          <w:sz w:val="24"/>
          <w:szCs w:val="24"/>
        </w:rPr>
      </w:pPr>
      <w:r>
        <w:rPr>
          <w:rFonts w:ascii="Times New Roman" w:hAnsi="Times New Roman" w:cs="Times New Roman"/>
          <w:sz w:val="24"/>
          <w:szCs w:val="24"/>
        </w:rPr>
        <w:t>Responses are unclear on the subject of the ‘availability of reward mechanisms for innovations.</w:t>
      </w:r>
    </w:p>
    <w:p w14:paraId="00799ADE" w14:textId="6D1BCD63" w:rsidR="00250E50" w:rsidRDefault="00250E50">
      <w:pPr>
        <w:rPr>
          <w:rFonts w:ascii="Times New Roman" w:hAnsi="Times New Roman" w:cs="Times New Roman"/>
          <w:sz w:val="24"/>
          <w:szCs w:val="24"/>
        </w:rPr>
      </w:pPr>
    </w:p>
    <w:p w14:paraId="2240FF8A" w14:textId="77777777" w:rsidR="00637824" w:rsidRPr="00C82946" w:rsidRDefault="00C82946" w:rsidP="00C82946">
      <w:pPr>
        <w:rPr>
          <w:rFonts w:ascii="Times New Roman" w:hAnsi="Times New Roman" w:cs="Times New Roman"/>
          <w:b/>
          <w:sz w:val="28"/>
          <w:szCs w:val="28"/>
        </w:rPr>
      </w:pPr>
      <w:r w:rsidRPr="00C82946">
        <w:rPr>
          <w:rFonts w:ascii="Times New Roman" w:hAnsi="Times New Roman" w:cs="Times New Roman"/>
          <w:b/>
          <w:sz w:val="28"/>
          <w:szCs w:val="28"/>
        </w:rPr>
        <w:t>Other comments</w:t>
      </w:r>
    </w:p>
    <w:p w14:paraId="32981D30" w14:textId="77777777" w:rsidR="00DF2DA4" w:rsidRPr="00543CD9" w:rsidRDefault="00DF2DA4">
      <w:pPr>
        <w:rPr>
          <w:rFonts w:ascii="Times New Roman" w:hAnsi="Times New Roman" w:cs="Times New Roman"/>
          <w:sz w:val="24"/>
          <w:szCs w:val="24"/>
        </w:rPr>
      </w:pPr>
    </w:p>
    <w:p w14:paraId="10A47BEE" w14:textId="77777777" w:rsidR="00DF2DA4" w:rsidRPr="00543CD9" w:rsidRDefault="007D56C5">
      <w:pPr>
        <w:rPr>
          <w:rFonts w:ascii="Times New Roman" w:hAnsi="Times New Roman" w:cs="Times New Roman"/>
          <w:sz w:val="24"/>
          <w:szCs w:val="24"/>
        </w:rPr>
      </w:pPr>
      <w:r w:rsidRPr="00543CD9">
        <w:rPr>
          <w:rFonts w:ascii="Times New Roman" w:hAnsi="Times New Roman" w:cs="Times New Roman"/>
          <w:sz w:val="24"/>
          <w:szCs w:val="24"/>
        </w:rPr>
        <w:t>The article</w:t>
      </w:r>
      <w:r w:rsidR="00927A7D">
        <w:rPr>
          <w:rStyle w:val="FootnoteReference"/>
          <w:rFonts w:ascii="Times New Roman" w:hAnsi="Times New Roman" w:cs="Times New Roman"/>
          <w:sz w:val="24"/>
          <w:szCs w:val="24"/>
        </w:rPr>
        <w:footnoteReference w:id="4"/>
      </w:r>
      <w:r w:rsidRPr="00543CD9">
        <w:rPr>
          <w:rFonts w:ascii="Times New Roman" w:hAnsi="Times New Roman" w:cs="Times New Roman"/>
          <w:sz w:val="24"/>
          <w:szCs w:val="24"/>
        </w:rPr>
        <w:t xml:space="preserve"> has interesting examples and quotes which </w:t>
      </w:r>
      <w:r w:rsidR="00C30C82" w:rsidRPr="00543CD9">
        <w:rPr>
          <w:rFonts w:ascii="Times New Roman" w:hAnsi="Times New Roman" w:cs="Times New Roman"/>
          <w:sz w:val="24"/>
          <w:szCs w:val="24"/>
        </w:rPr>
        <w:t>are supported by further researching the data base.</w:t>
      </w:r>
    </w:p>
    <w:p w14:paraId="11330380" w14:textId="77777777" w:rsidR="00890D1E" w:rsidRPr="00543CD9" w:rsidRDefault="00890D1E">
      <w:pPr>
        <w:rPr>
          <w:rFonts w:ascii="Times New Roman" w:hAnsi="Times New Roman" w:cs="Times New Roman"/>
          <w:sz w:val="24"/>
          <w:szCs w:val="24"/>
        </w:rPr>
      </w:pPr>
    </w:p>
    <w:p w14:paraId="6D19F527" w14:textId="77777777" w:rsidR="00890D1E" w:rsidRPr="00543CD9" w:rsidRDefault="00890D1E" w:rsidP="00927A7D">
      <w:pPr>
        <w:rPr>
          <w:rFonts w:ascii="Times New Roman" w:hAnsi="Times New Roman" w:cs="Times New Roman"/>
          <w:sz w:val="24"/>
          <w:szCs w:val="24"/>
        </w:rPr>
      </w:pPr>
      <w:r w:rsidRPr="00543CD9">
        <w:rPr>
          <w:rFonts w:ascii="Times New Roman" w:hAnsi="Times New Roman" w:cs="Times New Roman"/>
          <w:i/>
          <w:sz w:val="24"/>
          <w:szCs w:val="24"/>
        </w:rPr>
        <w:t>‘Women want to work for a company that “just feels right”. ‘It’s a company that you’re proud to say you work for’</w:t>
      </w:r>
      <w:r w:rsidR="00C30C82" w:rsidRPr="00543CD9">
        <w:rPr>
          <w:rFonts w:ascii="Times New Roman" w:hAnsi="Times New Roman" w:cs="Times New Roman"/>
          <w:i/>
          <w:sz w:val="24"/>
          <w:szCs w:val="24"/>
        </w:rPr>
        <w:t>- quotes from Ms. Henderson</w:t>
      </w:r>
      <w:r w:rsidRPr="00543CD9">
        <w:rPr>
          <w:rFonts w:ascii="Times New Roman" w:hAnsi="Times New Roman" w:cs="Times New Roman"/>
          <w:i/>
          <w:sz w:val="24"/>
          <w:szCs w:val="24"/>
        </w:rPr>
        <w:t xml:space="preserve">. </w:t>
      </w:r>
      <w:r w:rsidRPr="00543CD9">
        <w:rPr>
          <w:rFonts w:ascii="Times New Roman" w:hAnsi="Times New Roman" w:cs="Times New Roman"/>
          <w:sz w:val="24"/>
          <w:szCs w:val="24"/>
        </w:rPr>
        <w:t>There are t</w:t>
      </w:r>
      <w:r w:rsidR="00D73605" w:rsidRPr="00543CD9">
        <w:rPr>
          <w:rFonts w:ascii="Times New Roman" w:hAnsi="Times New Roman" w:cs="Times New Roman"/>
          <w:sz w:val="24"/>
          <w:szCs w:val="24"/>
        </w:rPr>
        <w:t xml:space="preserve">hree </w:t>
      </w:r>
      <w:r w:rsidRPr="00543CD9">
        <w:rPr>
          <w:rFonts w:ascii="Times New Roman" w:hAnsi="Times New Roman" w:cs="Times New Roman"/>
          <w:sz w:val="24"/>
          <w:szCs w:val="24"/>
        </w:rPr>
        <w:t xml:space="preserve">Factors which </w:t>
      </w:r>
      <w:r w:rsidR="00D73605" w:rsidRPr="00543CD9">
        <w:rPr>
          <w:rFonts w:ascii="Times New Roman" w:hAnsi="Times New Roman" w:cs="Times New Roman"/>
          <w:sz w:val="24"/>
          <w:szCs w:val="24"/>
        </w:rPr>
        <w:t>measure the ‘feel right’ expression</w:t>
      </w:r>
      <w:r w:rsidR="00C30C82" w:rsidRPr="00543CD9">
        <w:rPr>
          <w:rFonts w:ascii="Times New Roman" w:hAnsi="Times New Roman" w:cs="Times New Roman"/>
          <w:sz w:val="24"/>
          <w:szCs w:val="24"/>
        </w:rPr>
        <w:t>.</w:t>
      </w:r>
      <w:r w:rsidR="00927A7D">
        <w:rPr>
          <w:rFonts w:ascii="Times New Roman" w:hAnsi="Times New Roman" w:cs="Times New Roman"/>
          <w:sz w:val="24"/>
          <w:szCs w:val="24"/>
        </w:rPr>
        <w:br/>
      </w:r>
    </w:p>
    <w:p w14:paraId="7E53279A" w14:textId="77777777" w:rsidR="00795AAC" w:rsidRDefault="00D73605" w:rsidP="00927A7D">
      <w:pPr>
        <w:pStyle w:val="ListParagraph"/>
        <w:numPr>
          <w:ilvl w:val="0"/>
          <w:numId w:val="4"/>
        </w:numPr>
        <w:ind w:left="360"/>
        <w:rPr>
          <w:rFonts w:ascii="Times New Roman" w:hAnsi="Times New Roman" w:cs="Times New Roman"/>
          <w:sz w:val="24"/>
          <w:szCs w:val="24"/>
        </w:rPr>
      </w:pPr>
      <w:r w:rsidRPr="00543CD9">
        <w:rPr>
          <w:rFonts w:ascii="Times New Roman" w:hAnsi="Times New Roman" w:cs="Times New Roman"/>
          <w:sz w:val="24"/>
          <w:szCs w:val="24"/>
        </w:rPr>
        <w:t>Factor #22; indications are that the company has an innovative tradition</w:t>
      </w:r>
      <w:r w:rsidR="00C30C82" w:rsidRPr="00543CD9">
        <w:rPr>
          <w:rFonts w:ascii="Times New Roman" w:hAnsi="Times New Roman" w:cs="Times New Roman"/>
          <w:sz w:val="24"/>
          <w:szCs w:val="24"/>
        </w:rPr>
        <w:t xml:space="preserve"> versus not having such a tradition</w:t>
      </w:r>
      <w:r w:rsidRPr="00543CD9">
        <w:rPr>
          <w:rFonts w:ascii="Times New Roman" w:hAnsi="Times New Roman" w:cs="Times New Roman"/>
          <w:sz w:val="24"/>
          <w:szCs w:val="24"/>
        </w:rPr>
        <w:t xml:space="preserve"> </w:t>
      </w:r>
    </w:p>
    <w:p w14:paraId="17DEC717" w14:textId="38C52618" w:rsidR="00D73605" w:rsidRPr="00543CD9" w:rsidRDefault="00927A7D" w:rsidP="00795AAC">
      <w:pPr>
        <w:pStyle w:val="ListParagraph"/>
        <w:ind w:left="360"/>
        <w:rPr>
          <w:rFonts w:ascii="Times New Roman" w:hAnsi="Times New Roman" w:cs="Times New Roman"/>
          <w:sz w:val="24"/>
          <w:szCs w:val="24"/>
        </w:rPr>
      </w:pPr>
      <w:r>
        <w:rPr>
          <w:rFonts w:ascii="Times New Roman" w:hAnsi="Times New Roman" w:cs="Times New Roman"/>
          <w:sz w:val="24"/>
          <w:szCs w:val="24"/>
        </w:rPr>
        <w:lastRenderedPageBreak/>
        <w:br/>
      </w:r>
    </w:p>
    <w:p w14:paraId="588882D0" w14:textId="77777777" w:rsidR="00D73605" w:rsidRPr="00543CD9" w:rsidRDefault="00D73605" w:rsidP="00927A7D">
      <w:pPr>
        <w:pStyle w:val="ListParagraph"/>
        <w:numPr>
          <w:ilvl w:val="0"/>
          <w:numId w:val="4"/>
        </w:numPr>
        <w:ind w:left="360"/>
        <w:rPr>
          <w:rFonts w:ascii="Times New Roman" w:hAnsi="Times New Roman" w:cs="Times New Roman"/>
          <w:sz w:val="24"/>
          <w:szCs w:val="24"/>
        </w:rPr>
      </w:pPr>
      <w:r w:rsidRPr="00543CD9">
        <w:rPr>
          <w:rFonts w:ascii="Times New Roman" w:hAnsi="Times New Roman" w:cs="Times New Roman"/>
          <w:sz w:val="24"/>
          <w:szCs w:val="24"/>
        </w:rPr>
        <w:t>Factor #21; innovators tend to stay with the corporation</w:t>
      </w:r>
      <w:r w:rsidR="00C30C82" w:rsidRPr="00543CD9">
        <w:rPr>
          <w:rFonts w:ascii="Times New Roman" w:hAnsi="Times New Roman" w:cs="Times New Roman"/>
          <w:sz w:val="24"/>
          <w:szCs w:val="24"/>
        </w:rPr>
        <w:t xml:space="preserve"> as opposed to leaving</w:t>
      </w:r>
      <w:r w:rsidR="00927A7D">
        <w:rPr>
          <w:rFonts w:ascii="Times New Roman" w:hAnsi="Times New Roman" w:cs="Times New Roman"/>
          <w:sz w:val="24"/>
          <w:szCs w:val="24"/>
        </w:rPr>
        <w:br/>
      </w:r>
      <w:r w:rsidRPr="00543CD9">
        <w:rPr>
          <w:rFonts w:ascii="Times New Roman" w:hAnsi="Times New Roman" w:cs="Times New Roman"/>
          <w:sz w:val="24"/>
          <w:szCs w:val="24"/>
        </w:rPr>
        <w:t xml:space="preserve"> </w:t>
      </w:r>
    </w:p>
    <w:p w14:paraId="080F4E04" w14:textId="77777777" w:rsidR="00D73605" w:rsidRPr="00543CD9" w:rsidRDefault="00D73605" w:rsidP="00927A7D">
      <w:pPr>
        <w:pStyle w:val="ListParagraph"/>
        <w:numPr>
          <w:ilvl w:val="0"/>
          <w:numId w:val="4"/>
        </w:numPr>
        <w:ind w:left="360"/>
        <w:rPr>
          <w:rFonts w:ascii="Times New Roman" w:hAnsi="Times New Roman" w:cs="Times New Roman"/>
          <w:sz w:val="24"/>
          <w:szCs w:val="24"/>
        </w:rPr>
      </w:pPr>
      <w:r w:rsidRPr="00543CD9">
        <w:rPr>
          <w:rFonts w:ascii="Times New Roman" w:hAnsi="Times New Roman" w:cs="Times New Roman"/>
          <w:sz w:val="24"/>
          <w:szCs w:val="24"/>
        </w:rPr>
        <w:t>Factor #24; innovation is increasing - rather than decreasing</w:t>
      </w:r>
      <w:r w:rsidR="00927A7D">
        <w:rPr>
          <w:rFonts w:ascii="Times New Roman" w:hAnsi="Times New Roman" w:cs="Times New Roman"/>
          <w:sz w:val="24"/>
          <w:szCs w:val="24"/>
        </w:rPr>
        <w:br/>
      </w:r>
    </w:p>
    <w:p w14:paraId="4E30AADF" w14:textId="77777777" w:rsidR="00890D1E" w:rsidRPr="00543CD9" w:rsidRDefault="00D73605" w:rsidP="00927A7D">
      <w:pPr>
        <w:rPr>
          <w:rFonts w:ascii="Times New Roman" w:hAnsi="Times New Roman" w:cs="Times New Roman"/>
          <w:sz w:val="24"/>
          <w:szCs w:val="24"/>
        </w:rPr>
      </w:pPr>
      <w:r w:rsidRPr="00543CD9">
        <w:rPr>
          <w:rFonts w:ascii="Times New Roman" w:hAnsi="Times New Roman" w:cs="Times New Roman"/>
          <w:sz w:val="24"/>
          <w:szCs w:val="24"/>
        </w:rPr>
        <w:t>All of which</w:t>
      </w:r>
      <w:r w:rsidR="00C30C82" w:rsidRPr="00543CD9">
        <w:rPr>
          <w:rFonts w:ascii="Times New Roman" w:hAnsi="Times New Roman" w:cs="Times New Roman"/>
          <w:sz w:val="24"/>
          <w:szCs w:val="24"/>
        </w:rPr>
        <w:t>, in the data from respondents, are</w:t>
      </w:r>
      <w:r w:rsidRPr="00543CD9">
        <w:rPr>
          <w:rFonts w:ascii="Times New Roman" w:hAnsi="Times New Roman" w:cs="Times New Roman"/>
          <w:sz w:val="24"/>
          <w:szCs w:val="24"/>
        </w:rPr>
        <w:t xml:space="preserve"> positive </w:t>
      </w:r>
      <w:r w:rsidR="00304EDB" w:rsidRPr="00543CD9">
        <w:rPr>
          <w:rFonts w:ascii="Times New Roman" w:hAnsi="Times New Roman" w:cs="Times New Roman"/>
          <w:sz w:val="24"/>
          <w:szCs w:val="24"/>
        </w:rPr>
        <w:t>for their ‘Ideal’</w:t>
      </w:r>
      <w:r w:rsidR="00C30C82" w:rsidRPr="00543CD9">
        <w:rPr>
          <w:rFonts w:ascii="Times New Roman" w:hAnsi="Times New Roman" w:cs="Times New Roman"/>
          <w:sz w:val="24"/>
          <w:szCs w:val="24"/>
        </w:rPr>
        <w:t xml:space="preserve">and </w:t>
      </w:r>
      <w:r w:rsidR="00304EDB" w:rsidRPr="00543CD9">
        <w:rPr>
          <w:rFonts w:ascii="Times New Roman" w:hAnsi="Times New Roman" w:cs="Times New Roman"/>
          <w:sz w:val="24"/>
          <w:szCs w:val="24"/>
        </w:rPr>
        <w:t xml:space="preserve">thus </w:t>
      </w:r>
      <w:r w:rsidRPr="00543CD9">
        <w:rPr>
          <w:rFonts w:ascii="Times New Roman" w:hAnsi="Times New Roman" w:cs="Times New Roman"/>
          <w:sz w:val="24"/>
          <w:szCs w:val="24"/>
        </w:rPr>
        <w:t>indicate a degree of satisfaction – ‘feels right’ – with their situation.</w:t>
      </w:r>
    </w:p>
    <w:p w14:paraId="3C18086D" w14:textId="77777777" w:rsidR="00DF2DA4" w:rsidRPr="00543CD9" w:rsidRDefault="00DF2DA4" w:rsidP="00927A7D">
      <w:pPr>
        <w:rPr>
          <w:rFonts w:ascii="Times New Roman" w:hAnsi="Times New Roman" w:cs="Times New Roman"/>
          <w:sz w:val="24"/>
          <w:szCs w:val="24"/>
        </w:rPr>
      </w:pPr>
    </w:p>
    <w:p w14:paraId="01080828" w14:textId="2A89848E" w:rsidR="00DF2DA4" w:rsidRPr="00543CD9" w:rsidRDefault="00DF2DA4" w:rsidP="00927A7D">
      <w:pPr>
        <w:rPr>
          <w:rFonts w:ascii="Times New Roman" w:hAnsi="Times New Roman" w:cs="Times New Roman"/>
          <w:sz w:val="24"/>
          <w:szCs w:val="24"/>
        </w:rPr>
      </w:pPr>
      <w:r w:rsidRPr="00543CD9">
        <w:rPr>
          <w:rFonts w:ascii="Times New Roman" w:hAnsi="Times New Roman" w:cs="Times New Roman"/>
          <w:i/>
          <w:sz w:val="24"/>
          <w:szCs w:val="24"/>
        </w:rPr>
        <w:t xml:space="preserve">“I don’t think culture is more important to men or women” </w:t>
      </w:r>
      <w:r w:rsidR="00C30C82" w:rsidRPr="00543CD9">
        <w:rPr>
          <w:rFonts w:ascii="Times New Roman" w:hAnsi="Times New Roman" w:cs="Times New Roman"/>
          <w:i/>
          <w:sz w:val="24"/>
          <w:szCs w:val="24"/>
        </w:rPr>
        <w:t>– quote from Ms.</w:t>
      </w:r>
      <w:r w:rsidRPr="00543CD9">
        <w:rPr>
          <w:rFonts w:ascii="Times New Roman" w:hAnsi="Times New Roman" w:cs="Times New Roman"/>
          <w:i/>
          <w:sz w:val="24"/>
          <w:szCs w:val="24"/>
        </w:rPr>
        <w:t>Fla</w:t>
      </w:r>
      <w:r w:rsidR="00906780" w:rsidRPr="00543CD9">
        <w:rPr>
          <w:rFonts w:ascii="Times New Roman" w:hAnsi="Times New Roman" w:cs="Times New Roman"/>
          <w:i/>
          <w:sz w:val="24"/>
          <w:szCs w:val="24"/>
        </w:rPr>
        <w:t>t</w:t>
      </w:r>
      <w:r w:rsidRPr="00543CD9">
        <w:rPr>
          <w:rFonts w:ascii="Times New Roman" w:hAnsi="Times New Roman" w:cs="Times New Roman"/>
          <w:i/>
          <w:sz w:val="24"/>
          <w:szCs w:val="24"/>
        </w:rPr>
        <w:t>t</w:t>
      </w:r>
      <w:r w:rsidR="00C30C82" w:rsidRPr="00543CD9">
        <w:rPr>
          <w:rFonts w:ascii="Times New Roman" w:hAnsi="Times New Roman" w:cs="Times New Roman"/>
          <w:i/>
          <w:sz w:val="24"/>
          <w:szCs w:val="24"/>
        </w:rPr>
        <w:t xml:space="preserve">. </w:t>
      </w:r>
      <w:r w:rsidR="00795AAC">
        <w:rPr>
          <w:rFonts w:ascii="Times New Roman" w:hAnsi="Times New Roman" w:cs="Times New Roman"/>
          <w:i/>
          <w:sz w:val="24"/>
          <w:szCs w:val="24"/>
        </w:rPr>
        <w:t>CIO</w:t>
      </w:r>
      <w:r w:rsidRPr="00543CD9">
        <w:rPr>
          <w:rFonts w:ascii="Times New Roman" w:hAnsi="Times New Roman" w:cs="Times New Roman"/>
          <w:sz w:val="24"/>
          <w:szCs w:val="24"/>
        </w:rPr>
        <w:t xml:space="preserve"> would concur, but there are shades of difference that </w:t>
      </w:r>
      <w:r w:rsidR="00C30C82" w:rsidRPr="00543CD9">
        <w:rPr>
          <w:rFonts w:ascii="Times New Roman" w:hAnsi="Times New Roman" w:cs="Times New Roman"/>
          <w:sz w:val="24"/>
          <w:szCs w:val="24"/>
        </w:rPr>
        <w:t xml:space="preserve">have been addressed in the above report. </w:t>
      </w:r>
    </w:p>
    <w:p w14:paraId="2C2D8FBE" w14:textId="77777777" w:rsidR="00304EDB" w:rsidRPr="00543CD9" w:rsidRDefault="00304EDB" w:rsidP="00927A7D">
      <w:pPr>
        <w:rPr>
          <w:rFonts w:ascii="Times New Roman" w:hAnsi="Times New Roman" w:cs="Times New Roman"/>
          <w:sz w:val="24"/>
          <w:szCs w:val="24"/>
        </w:rPr>
      </w:pPr>
    </w:p>
    <w:p w14:paraId="6AF0421D" w14:textId="77777777" w:rsidR="00333D1D" w:rsidRPr="00543CD9" w:rsidRDefault="00333D1D" w:rsidP="00927A7D">
      <w:pPr>
        <w:rPr>
          <w:rFonts w:ascii="Times New Roman" w:hAnsi="Times New Roman" w:cs="Times New Roman"/>
          <w:sz w:val="24"/>
          <w:szCs w:val="24"/>
        </w:rPr>
      </w:pPr>
      <w:r w:rsidRPr="00543CD9">
        <w:rPr>
          <w:rFonts w:ascii="Times New Roman" w:hAnsi="Times New Roman" w:cs="Times New Roman"/>
          <w:sz w:val="24"/>
          <w:szCs w:val="24"/>
        </w:rPr>
        <w:t>Factor #17 asks whether the firm emphasizes loyalty to the firm exclusively or encourages personal development. Female respondents placed much more emphasis on this Factor than did male respondents.</w:t>
      </w:r>
      <w:r w:rsidR="00C30C82" w:rsidRPr="00543CD9">
        <w:rPr>
          <w:rFonts w:ascii="Times New Roman" w:hAnsi="Times New Roman" w:cs="Times New Roman"/>
          <w:sz w:val="24"/>
          <w:szCs w:val="24"/>
        </w:rPr>
        <w:t xml:space="preserve"> This Factor may reflect female interest in work-live balance issue</w:t>
      </w:r>
      <w:r w:rsidR="00304EDB" w:rsidRPr="00543CD9">
        <w:rPr>
          <w:rFonts w:ascii="Times New Roman" w:hAnsi="Times New Roman" w:cs="Times New Roman"/>
          <w:sz w:val="24"/>
          <w:szCs w:val="24"/>
        </w:rPr>
        <w:t>s</w:t>
      </w:r>
      <w:r w:rsidR="00C30C82" w:rsidRPr="00543CD9">
        <w:rPr>
          <w:rFonts w:ascii="Times New Roman" w:hAnsi="Times New Roman" w:cs="Times New Roman"/>
          <w:sz w:val="24"/>
          <w:szCs w:val="24"/>
        </w:rPr>
        <w:t>.</w:t>
      </w:r>
    </w:p>
    <w:p w14:paraId="1E2552ED" w14:textId="77777777" w:rsidR="00DF2DA4" w:rsidRPr="00543CD9" w:rsidRDefault="00DF2DA4" w:rsidP="00927A7D">
      <w:pPr>
        <w:rPr>
          <w:rFonts w:ascii="Times New Roman" w:hAnsi="Times New Roman" w:cs="Times New Roman"/>
          <w:sz w:val="24"/>
          <w:szCs w:val="24"/>
        </w:rPr>
      </w:pPr>
    </w:p>
    <w:p w14:paraId="18EB1E0D" w14:textId="77777777" w:rsidR="00DF2DA4" w:rsidRPr="00543CD9" w:rsidRDefault="00DF2DA4" w:rsidP="00927A7D">
      <w:pPr>
        <w:rPr>
          <w:rFonts w:ascii="Times New Roman" w:hAnsi="Times New Roman" w:cs="Times New Roman"/>
          <w:sz w:val="24"/>
          <w:szCs w:val="24"/>
        </w:rPr>
      </w:pPr>
      <w:r w:rsidRPr="00543CD9">
        <w:rPr>
          <w:rFonts w:ascii="Times New Roman" w:hAnsi="Times New Roman" w:cs="Times New Roman"/>
          <w:i/>
          <w:sz w:val="24"/>
          <w:szCs w:val="24"/>
        </w:rPr>
        <w:t xml:space="preserve">Ms Flatt said that she has a client in the service sector that is trying to change its culture from one </w:t>
      </w:r>
      <w:r w:rsidR="00890D1E" w:rsidRPr="00543CD9">
        <w:rPr>
          <w:rFonts w:ascii="Times New Roman" w:hAnsi="Times New Roman" w:cs="Times New Roman"/>
          <w:i/>
          <w:sz w:val="24"/>
          <w:szCs w:val="24"/>
        </w:rPr>
        <w:t xml:space="preserve">in which information is not shared freely and staff did not challenge instructions. The company’s new focus emphasizes the sharing of knowledge, but management also wants all of its employees to connect with the firm’s purpose. </w:t>
      </w:r>
      <w:r w:rsidR="00890D1E" w:rsidRPr="00543CD9">
        <w:rPr>
          <w:rFonts w:ascii="Times New Roman" w:hAnsi="Times New Roman" w:cs="Times New Roman"/>
          <w:sz w:val="24"/>
          <w:szCs w:val="24"/>
        </w:rPr>
        <w:t xml:space="preserve">There are two Factors which are particularly relevant to this issue. </w:t>
      </w:r>
      <w:r w:rsidR="00927A7D">
        <w:rPr>
          <w:rFonts w:ascii="Times New Roman" w:hAnsi="Times New Roman" w:cs="Times New Roman"/>
          <w:sz w:val="24"/>
          <w:szCs w:val="24"/>
        </w:rPr>
        <w:br/>
      </w:r>
    </w:p>
    <w:p w14:paraId="0EEC84EF" w14:textId="77777777" w:rsidR="00D73605" w:rsidRPr="00543CD9" w:rsidRDefault="00527CDC" w:rsidP="00927A7D">
      <w:pPr>
        <w:pStyle w:val="ListParagraph"/>
        <w:numPr>
          <w:ilvl w:val="0"/>
          <w:numId w:val="5"/>
        </w:numPr>
        <w:ind w:left="360"/>
        <w:rPr>
          <w:rFonts w:ascii="Times New Roman" w:hAnsi="Times New Roman" w:cs="Times New Roman"/>
          <w:sz w:val="24"/>
          <w:szCs w:val="24"/>
        </w:rPr>
      </w:pPr>
      <w:r w:rsidRPr="00543CD9">
        <w:rPr>
          <w:rFonts w:ascii="Times New Roman" w:hAnsi="Times New Roman" w:cs="Times New Roman"/>
          <w:sz w:val="24"/>
          <w:szCs w:val="24"/>
        </w:rPr>
        <w:t>Factor #10 deals</w:t>
      </w:r>
      <w:r w:rsidR="00D73605" w:rsidRPr="00543CD9">
        <w:rPr>
          <w:rFonts w:ascii="Times New Roman" w:hAnsi="Times New Roman" w:cs="Times New Roman"/>
          <w:sz w:val="24"/>
          <w:szCs w:val="24"/>
        </w:rPr>
        <w:t xml:space="preserve"> with </w:t>
      </w:r>
      <w:r w:rsidRPr="00543CD9">
        <w:rPr>
          <w:rFonts w:ascii="Times New Roman" w:hAnsi="Times New Roman" w:cs="Times New Roman"/>
          <w:sz w:val="24"/>
          <w:szCs w:val="24"/>
        </w:rPr>
        <w:t>the formality/in</w:t>
      </w:r>
      <w:r w:rsidR="00D73605" w:rsidRPr="00543CD9">
        <w:rPr>
          <w:rFonts w:ascii="Times New Roman" w:hAnsi="Times New Roman" w:cs="Times New Roman"/>
          <w:sz w:val="24"/>
          <w:szCs w:val="24"/>
        </w:rPr>
        <w:t>formal</w:t>
      </w:r>
      <w:r w:rsidRPr="00543CD9">
        <w:rPr>
          <w:rFonts w:ascii="Times New Roman" w:hAnsi="Times New Roman" w:cs="Times New Roman"/>
          <w:sz w:val="24"/>
          <w:szCs w:val="24"/>
        </w:rPr>
        <w:t>ity</w:t>
      </w:r>
      <w:r w:rsidR="00D73605" w:rsidRPr="00543CD9">
        <w:rPr>
          <w:rFonts w:ascii="Times New Roman" w:hAnsi="Times New Roman" w:cs="Times New Roman"/>
          <w:sz w:val="24"/>
          <w:szCs w:val="24"/>
        </w:rPr>
        <w:t xml:space="preserve"> communications within the firm – a response as ‘formal’ would suggest a certain tightness with information</w:t>
      </w:r>
      <w:r w:rsidRPr="00543CD9">
        <w:rPr>
          <w:rFonts w:ascii="Times New Roman" w:hAnsi="Times New Roman" w:cs="Times New Roman"/>
          <w:sz w:val="24"/>
          <w:szCs w:val="24"/>
        </w:rPr>
        <w:t>. Getting the message out requires open communication.</w:t>
      </w:r>
      <w:bookmarkStart w:id="0" w:name="_GoBack"/>
      <w:bookmarkEnd w:id="0"/>
      <w:r w:rsidR="00927A7D">
        <w:rPr>
          <w:rFonts w:ascii="Times New Roman" w:hAnsi="Times New Roman" w:cs="Times New Roman"/>
          <w:sz w:val="24"/>
          <w:szCs w:val="24"/>
        </w:rPr>
        <w:br/>
      </w:r>
    </w:p>
    <w:p w14:paraId="22B47EBF" w14:textId="77777777" w:rsidR="007D6FEB" w:rsidRPr="002F0AAD" w:rsidRDefault="00D73605" w:rsidP="00A43936">
      <w:pPr>
        <w:pStyle w:val="ListParagraph"/>
        <w:numPr>
          <w:ilvl w:val="0"/>
          <w:numId w:val="5"/>
        </w:numPr>
        <w:ind w:left="360"/>
        <w:rPr>
          <w:rFonts w:ascii="Times New Roman" w:hAnsi="Times New Roman" w:cs="Times New Roman"/>
          <w:i/>
          <w:sz w:val="24"/>
          <w:szCs w:val="24"/>
        </w:rPr>
      </w:pPr>
      <w:r w:rsidRPr="002F0AAD">
        <w:rPr>
          <w:rFonts w:ascii="Times New Roman" w:hAnsi="Times New Roman" w:cs="Times New Roman"/>
          <w:sz w:val="24"/>
          <w:szCs w:val="24"/>
        </w:rPr>
        <w:t xml:space="preserve">Factor #12 </w:t>
      </w:r>
      <w:r w:rsidR="00527CDC" w:rsidRPr="002F0AAD">
        <w:rPr>
          <w:rFonts w:ascii="Times New Roman" w:hAnsi="Times New Roman" w:cs="Times New Roman"/>
          <w:sz w:val="24"/>
          <w:szCs w:val="24"/>
        </w:rPr>
        <w:t xml:space="preserve">which </w:t>
      </w:r>
      <w:r w:rsidRPr="002F0AAD">
        <w:rPr>
          <w:rFonts w:ascii="Times New Roman" w:hAnsi="Times New Roman" w:cs="Times New Roman"/>
          <w:sz w:val="24"/>
          <w:szCs w:val="24"/>
        </w:rPr>
        <w:t>address</w:t>
      </w:r>
      <w:r w:rsidR="00527CDC" w:rsidRPr="002F0AAD">
        <w:rPr>
          <w:rFonts w:ascii="Times New Roman" w:hAnsi="Times New Roman" w:cs="Times New Roman"/>
          <w:sz w:val="24"/>
          <w:szCs w:val="24"/>
        </w:rPr>
        <w:t>es the desire to have</w:t>
      </w:r>
      <w:r w:rsidRPr="002F0AAD">
        <w:rPr>
          <w:rFonts w:ascii="Times New Roman" w:hAnsi="Times New Roman" w:cs="Times New Roman"/>
          <w:sz w:val="24"/>
          <w:szCs w:val="24"/>
        </w:rPr>
        <w:t xml:space="preserve"> input from a broad cross section of the organization into decision making</w:t>
      </w:r>
      <w:r w:rsidR="00527CDC" w:rsidRPr="002F0AAD">
        <w:rPr>
          <w:rFonts w:ascii="Times New Roman" w:hAnsi="Times New Roman" w:cs="Times New Roman"/>
          <w:sz w:val="24"/>
          <w:szCs w:val="24"/>
        </w:rPr>
        <w:t xml:space="preserve"> suggesting a </w:t>
      </w:r>
      <w:r w:rsidRPr="002F0AAD">
        <w:rPr>
          <w:rFonts w:ascii="Times New Roman" w:hAnsi="Times New Roman" w:cs="Times New Roman"/>
          <w:sz w:val="24"/>
          <w:szCs w:val="24"/>
        </w:rPr>
        <w:t xml:space="preserve">willingness to listen and </w:t>
      </w:r>
      <w:r w:rsidR="00527CDC" w:rsidRPr="002F0AAD">
        <w:rPr>
          <w:rFonts w:ascii="Times New Roman" w:hAnsi="Times New Roman" w:cs="Times New Roman"/>
          <w:sz w:val="24"/>
          <w:szCs w:val="24"/>
        </w:rPr>
        <w:t xml:space="preserve">have </w:t>
      </w:r>
      <w:r w:rsidRPr="002F0AAD">
        <w:rPr>
          <w:rFonts w:ascii="Times New Roman" w:hAnsi="Times New Roman" w:cs="Times New Roman"/>
          <w:sz w:val="24"/>
          <w:szCs w:val="24"/>
        </w:rPr>
        <w:t>open communications</w:t>
      </w:r>
      <w:r w:rsidR="00527CDC" w:rsidRPr="002F0AAD">
        <w:rPr>
          <w:rFonts w:ascii="Times New Roman" w:hAnsi="Times New Roman" w:cs="Times New Roman"/>
          <w:sz w:val="24"/>
          <w:szCs w:val="24"/>
        </w:rPr>
        <w:t>.</w:t>
      </w:r>
    </w:p>
    <w:p w14:paraId="016F2887" w14:textId="77777777" w:rsidR="00890D1E" w:rsidRPr="00543CD9" w:rsidRDefault="00890D1E">
      <w:pPr>
        <w:rPr>
          <w:rFonts w:ascii="Times New Roman" w:hAnsi="Times New Roman" w:cs="Times New Roman"/>
          <w:i/>
          <w:sz w:val="24"/>
          <w:szCs w:val="24"/>
        </w:rPr>
      </w:pPr>
    </w:p>
    <w:sectPr w:rsidR="00890D1E" w:rsidRPr="00543CD9" w:rsidSect="00F5065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395BF" w14:textId="77777777" w:rsidR="00671642" w:rsidRDefault="00671642" w:rsidP="00333D1D">
      <w:r>
        <w:separator/>
      </w:r>
    </w:p>
  </w:endnote>
  <w:endnote w:type="continuationSeparator" w:id="0">
    <w:p w14:paraId="6868A79B" w14:textId="77777777" w:rsidR="00671642" w:rsidRDefault="00671642" w:rsidP="0033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2DD1" w14:textId="77777777" w:rsidR="00543CD9" w:rsidRPr="00543CD9" w:rsidRDefault="00543CD9">
    <w:pPr>
      <w:pStyle w:val="Footer"/>
      <w:rPr>
        <w:rFonts w:ascii="Times New Roman" w:hAnsi="Times New Roman" w:cs="Times New Roman"/>
        <w:sz w:val="24"/>
        <w:szCs w:val="24"/>
      </w:rPr>
    </w:pPr>
    <w:r w:rsidRPr="00543CD9">
      <w:rPr>
        <w:rFonts w:ascii="Times New Roman" w:hAnsi="Times New Roman" w:cs="Times New Roman"/>
        <w:sz w:val="24"/>
        <w:szCs w:val="24"/>
      </w:rPr>
      <w:t>Building, sustaining and articulating innovation management best practices</w:t>
    </w:r>
  </w:p>
  <w:p w14:paraId="6F277879" w14:textId="77777777" w:rsidR="00543CD9" w:rsidRDefault="00543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5F91B" w14:textId="77777777" w:rsidR="00671642" w:rsidRDefault="00671642" w:rsidP="00333D1D">
      <w:r>
        <w:separator/>
      </w:r>
    </w:p>
  </w:footnote>
  <w:footnote w:type="continuationSeparator" w:id="0">
    <w:p w14:paraId="2B9D462E" w14:textId="77777777" w:rsidR="00671642" w:rsidRDefault="00671642" w:rsidP="00333D1D">
      <w:r>
        <w:continuationSeparator/>
      </w:r>
    </w:p>
  </w:footnote>
  <w:footnote w:id="1">
    <w:p w14:paraId="70BF9234" w14:textId="77777777" w:rsidR="00333D1D" w:rsidRPr="00543CD9" w:rsidRDefault="00333D1D">
      <w:pPr>
        <w:pStyle w:val="FootnoteText"/>
        <w:rPr>
          <w:rFonts w:ascii="Times New Roman" w:hAnsi="Times New Roman" w:cs="Times New Roman"/>
          <w:sz w:val="24"/>
          <w:szCs w:val="24"/>
        </w:rPr>
      </w:pPr>
      <w:r w:rsidRPr="00543CD9">
        <w:rPr>
          <w:rStyle w:val="FootnoteReference"/>
          <w:rFonts w:ascii="Times New Roman" w:hAnsi="Times New Roman" w:cs="Times New Roman"/>
          <w:sz w:val="24"/>
          <w:szCs w:val="24"/>
        </w:rPr>
        <w:footnoteRef/>
      </w:r>
      <w:r w:rsidRPr="00543CD9">
        <w:rPr>
          <w:rFonts w:ascii="Times New Roman" w:hAnsi="Times New Roman" w:cs="Times New Roman"/>
          <w:sz w:val="24"/>
          <w:szCs w:val="24"/>
        </w:rPr>
        <w:t xml:space="preserve"> What do you value: Title, paycheck or corporate culture</w:t>
      </w:r>
      <w:r w:rsidR="00D307C1" w:rsidRPr="00543CD9">
        <w:rPr>
          <w:rFonts w:ascii="Times New Roman" w:hAnsi="Times New Roman" w:cs="Times New Roman"/>
          <w:sz w:val="24"/>
          <w:szCs w:val="24"/>
        </w:rPr>
        <w:t>?</w:t>
      </w:r>
      <w:r w:rsidRPr="00543CD9">
        <w:rPr>
          <w:rFonts w:ascii="Times New Roman" w:hAnsi="Times New Roman" w:cs="Times New Roman"/>
          <w:sz w:val="24"/>
          <w:szCs w:val="24"/>
        </w:rPr>
        <w:t xml:space="preserve"> November 3, 2012.</w:t>
      </w:r>
      <w:r w:rsidR="00D307C1" w:rsidRPr="00543CD9">
        <w:rPr>
          <w:rFonts w:ascii="Times New Roman" w:hAnsi="Times New Roman" w:cs="Times New Roman"/>
          <w:sz w:val="24"/>
          <w:szCs w:val="24"/>
        </w:rPr>
        <w:t xml:space="preserve"> The Globe and Mail, Report on Business, Globe Careers. </w:t>
      </w:r>
      <w:r w:rsidRPr="00543CD9">
        <w:rPr>
          <w:rFonts w:ascii="Times New Roman" w:hAnsi="Times New Roman" w:cs="Times New Roman"/>
          <w:sz w:val="24"/>
          <w:szCs w:val="24"/>
        </w:rPr>
        <w:t>Article by Lea</w:t>
      </w:r>
      <w:r w:rsidR="00D307C1" w:rsidRPr="00543CD9">
        <w:rPr>
          <w:rFonts w:ascii="Times New Roman" w:hAnsi="Times New Roman" w:cs="Times New Roman"/>
          <w:sz w:val="24"/>
          <w:szCs w:val="24"/>
        </w:rPr>
        <w:t>h</w:t>
      </w:r>
      <w:r w:rsidRPr="00543CD9">
        <w:rPr>
          <w:rFonts w:ascii="Times New Roman" w:hAnsi="Times New Roman" w:cs="Times New Roman"/>
          <w:sz w:val="24"/>
          <w:szCs w:val="24"/>
        </w:rPr>
        <w:t xml:space="preserve"> Eichler. </w:t>
      </w:r>
      <w:hyperlink r:id="rId1" w:history="1">
        <w:r w:rsidRPr="00543CD9">
          <w:rPr>
            <w:rStyle w:val="Hyperlink"/>
            <w:rFonts w:ascii="Times New Roman" w:hAnsi="Times New Roman" w:cs="Times New Roman"/>
            <w:sz w:val="24"/>
            <w:szCs w:val="24"/>
          </w:rPr>
          <w:t>Leah.eichler@femme-o-nomics.com</w:t>
        </w:r>
      </w:hyperlink>
    </w:p>
  </w:footnote>
  <w:footnote w:id="2">
    <w:p w14:paraId="0058D4CC" w14:textId="77777777" w:rsidR="00D307C1" w:rsidRDefault="00D307C1">
      <w:pPr>
        <w:pStyle w:val="FootnoteText"/>
      </w:pPr>
      <w:r w:rsidRPr="00543CD9">
        <w:rPr>
          <w:rStyle w:val="FootnoteReference"/>
          <w:rFonts w:ascii="Times New Roman" w:hAnsi="Times New Roman" w:cs="Times New Roman"/>
          <w:sz w:val="24"/>
          <w:szCs w:val="24"/>
        </w:rPr>
        <w:footnoteRef/>
      </w:r>
      <w:r w:rsidRPr="00543CD9">
        <w:rPr>
          <w:rFonts w:ascii="Times New Roman" w:hAnsi="Times New Roman" w:cs="Times New Roman"/>
          <w:sz w:val="24"/>
          <w:szCs w:val="24"/>
        </w:rPr>
        <w:t xml:space="preserve"> For reference visit </w:t>
      </w:r>
      <w:hyperlink r:id="rId2" w:history="1">
        <w:r w:rsidRPr="00543CD9">
          <w:rPr>
            <w:rStyle w:val="Hyperlink"/>
            <w:rFonts w:ascii="Times New Roman" w:hAnsi="Times New Roman" w:cs="Times New Roman"/>
            <w:sz w:val="24"/>
            <w:szCs w:val="24"/>
          </w:rPr>
          <w:t>http://www.corporateinnovationonline.com</w:t>
        </w:r>
      </w:hyperlink>
    </w:p>
  </w:footnote>
  <w:footnote w:id="3">
    <w:p w14:paraId="6AE84BFB" w14:textId="77777777" w:rsidR="00304E65" w:rsidRPr="00304E65" w:rsidRDefault="00304E65">
      <w:pPr>
        <w:pStyle w:val="FootnoteText"/>
        <w:rPr>
          <w:rFonts w:ascii="Times New Roman" w:hAnsi="Times New Roman" w:cs="Times New Roman"/>
          <w:sz w:val="24"/>
          <w:szCs w:val="24"/>
          <w:lang w:val="en-CA"/>
        </w:rPr>
      </w:pPr>
      <w:r w:rsidRPr="00304E65">
        <w:rPr>
          <w:rStyle w:val="FootnoteReference"/>
          <w:rFonts w:ascii="Times New Roman" w:hAnsi="Times New Roman" w:cs="Times New Roman"/>
          <w:sz w:val="24"/>
          <w:szCs w:val="24"/>
        </w:rPr>
        <w:footnoteRef/>
      </w:r>
      <w:r w:rsidRPr="00304E65">
        <w:rPr>
          <w:rFonts w:ascii="Times New Roman" w:hAnsi="Times New Roman" w:cs="Times New Roman"/>
          <w:sz w:val="24"/>
          <w:szCs w:val="24"/>
        </w:rPr>
        <w:t xml:space="preserve"> Also referred to as the Best of the Best</w:t>
      </w:r>
      <w:r w:rsidR="00CD5616">
        <w:rPr>
          <w:rFonts w:ascii="Times New Roman" w:hAnsi="Times New Roman" w:cs="Times New Roman"/>
          <w:sz w:val="24"/>
          <w:szCs w:val="24"/>
        </w:rPr>
        <w:t xml:space="preserve"> in this paper</w:t>
      </w:r>
    </w:p>
  </w:footnote>
  <w:footnote w:id="4">
    <w:p w14:paraId="6CB7CD06" w14:textId="77777777" w:rsidR="00927A7D" w:rsidRPr="00927A7D" w:rsidRDefault="00927A7D">
      <w:pPr>
        <w:pStyle w:val="FootnoteText"/>
        <w:rPr>
          <w:lang w:val="en-CA"/>
        </w:rPr>
      </w:pPr>
      <w:r>
        <w:rPr>
          <w:rStyle w:val="FootnoteReference"/>
        </w:rPr>
        <w:footnoteRef/>
      </w:r>
      <w:r>
        <w:t xml:space="preserve"> </w:t>
      </w:r>
      <w:r w:rsidRPr="00543CD9">
        <w:rPr>
          <w:rFonts w:ascii="Times New Roman" w:hAnsi="Times New Roman" w:cs="Times New Roman"/>
          <w:sz w:val="24"/>
          <w:szCs w:val="24"/>
        </w:rPr>
        <w:t xml:space="preserve">What do you value: Title, paycheck or corporate culture? November 3, 2012. The Globe and Mail, Report on Business, Globe Careers. Article by Leah Eichler. </w:t>
      </w:r>
      <w:hyperlink r:id="rId3" w:history="1">
        <w:r w:rsidRPr="00543CD9">
          <w:rPr>
            <w:rStyle w:val="Hyperlink"/>
            <w:rFonts w:ascii="Times New Roman" w:hAnsi="Times New Roman" w:cs="Times New Roman"/>
            <w:sz w:val="24"/>
            <w:szCs w:val="24"/>
          </w:rPr>
          <w:t>Leah.eichler@femme-o-nomics.com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8E580" w14:textId="77777777" w:rsidR="00C30C82" w:rsidRPr="00543CD9" w:rsidRDefault="00543CD9">
    <w:pPr>
      <w:pStyle w:val="Header"/>
      <w:rPr>
        <w:rFonts w:ascii="Times New Roman" w:hAnsi="Times New Roman" w:cs="Times New Roman"/>
        <w:b/>
        <w:sz w:val="32"/>
        <w:szCs w:val="32"/>
      </w:rPr>
    </w:pPr>
    <w:r w:rsidRPr="00543CD9">
      <w:rPr>
        <w:rFonts w:ascii="Times New Roman" w:hAnsi="Times New Roman" w:cs="Times New Roman"/>
        <w:b/>
        <w:caps/>
        <w:noProof/>
        <w:color w:val="808080" w:themeColor="background1" w:themeShade="80"/>
        <w:sz w:val="32"/>
        <w:szCs w:val="32"/>
        <w:lang w:val="en-CA" w:eastAsia="en-CA"/>
      </w:rPr>
      <mc:AlternateContent>
        <mc:Choice Requires="wpg">
          <w:drawing>
            <wp:anchor distT="0" distB="0" distL="114300" distR="114300" simplePos="0" relativeHeight="251659264" behindDoc="0" locked="0" layoutInCell="1" allowOverlap="1" wp14:anchorId="625A51EA" wp14:editId="3E0569FB">
              <wp:simplePos x="0" y="0"/>
              <wp:positionH relativeFrom="page">
                <wp:posOffset>0</wp:posOffset>
              </wp:positionH>
              <wp:positionV relativeFrom="page">
                <wp:posOffset>228600</wp:posOffset>
              </wp:positionV>
              <wp:extent cx="800100" cy="1876425"/>
              <wp:effectExtent l="0" t="0" r="0" b="9525"/>
              <wp:wrapNone/>
              <wp:docPr id="158" name="Group 158"/>
              <wp:cNvGraphicFramePr/>
              <a:graphic xmlns:a="http://schemas.openxmlformats.org/drawingml/2006/main">
                <a:graphicData uri="http://schemas.microsoft.com/office/word/2010/wordprocessingGroup">
                  <wpg:wgp>
                    <wpg:cNvGrpSpPr/>
                    <wpg:grpSpPr>
                      <a:xfrm>
                        <a:off x="0" y="0"/>
                        <a:ext cx="800100" cy="1876425"/>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41D5A" w14:textId="77777777" w:rsidR="00543CD9" w:rsidRDefault="00543CD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F0AAD">
                              <w:rPr>
                                <w:noProof/>
                                <w:color w:val="FFFFFF" w:themeColor="background1"/>
                                <w:sz w:val="24"/>
                                <w:szCs w:val="24"/>
                              </w:rPr>
                              <w:t>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5A51EA" id="Group 158" o:spid="_x0000_s1027" style="position:absolute;margin-left:0;margin-top:18pt;width:63pt;height:147.7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">
              <v:group id="Grou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35941D5A" w14:textId="77777777" w:rsidR="00543CD9" w:rsidRDefault="00543CD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F0AAD">
                        <w:rPr>
                          <w:noProof/>
                          <w:color w:val="FFFFFF" w:themeColor="background1"/>
                          <w:sz w:val="24"/>
                          <w:szCs w:val="24"/>
                        </w:rPr>
                        <w:t>4</w:t>
                      </w:r>
                      <w:r>
                        <w:rPr>
                          <w:noProof/>
                          <w:color w:val="FFFFFF" w:themeColor="background1"/>
                          <w:sz w:val="24"/>
                          <w:szCs w:val="24"/>
                        </w:rPr>
                        <w:fldChar w:fldCharType="end"/>
                      </w:r>
                    </w:p>
                  </w:txbxContent>
                </v:textbox>
              </v:shape>
              <w10:wrap anchorx="page" anchory="page"/>
            </v:group>
          </w:pict>
        </mc:Fallback>
      </mc:AlternateContent>
    </w:r>
    <w:r w:rsidRPr="00543CD9">
      <w:rPr>
        <w:rFonts w:ascii="Times New Roman" w:hAnsi="Times New Roman" w:cs="Times New Roman"/>
        <w:b/>
        <w:sz w:val="32"/>
        <w:szCs w:val="32"/>
      </w:rPr>
      <w:t>CIO – Corporate innovation online</w:t>
    </w:r>
  </w:p>
  <w:p w14:paraId="580929D4" w14:textId="77777777" w:rsidR="00543CD9" w:rsidRPr="00543CD9" w:rsidRDefault="00543CD9">
    <w:pPr>
      <w:pStyle w:val="Header"/>
      <w:rPr>
        <w:rFonts w:ascii="Times New Roman" w:hAnsi="Times New Roman" w:cs="Times New Roman"/>
        <w:b/>
        <w:sz w:val="32"/>
        <w:szCs w:val="32"/>
      </w:rPr>
    </w:pPr>
    <w:r w:rsidRPr="00543CD9">
      <w:rPr>
        <w:rFonts w:ascii="Times New Roman" w:hAnsi="Times New Roman" w:cs="Times New Roman"/>
        <w:b/>
        <w:sz w:val="32"/>
        <w:szCs w:val="32"/>
      </w:rPr>
      <w:t>Innovation management best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00FD"/>
    <w:multiLevelType w:val="hybridMultilevel"/>
    <w:tmpl w:val="4F608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85242B"/>
    <w:multiLevelType w:val="hybridMultilevel"/>
    <w:tmpl w:val="6772F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D5346C"/>
    <w:multiLevelType w:val="hybridMultilevel"/>
    <w:tmpl w:val="9814C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080E58"/>
    <w:multiLevelType w:val="hybridMultilevel"/>
    <w:tmpl w:val="D76CC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3924C5"/>
    <w:multiLevelType w:val="hybridMultilevel"/>
    <w:tmpl w:val="3BB2AA02"/>
    <w:lvl w:ilvl="0" w:tplc="E4C4B4A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66225A"/>
    <w:multiLevelType w:val="hybridMultilevel"/>
    <w:tmpl w:val="4B0EA780"/>
    <w:lvl w:ilvl="0" w:tplc="EB5E1F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2C4"/>
    <w:rsid w:val="000815E7"/>
    <w:rsid w:val="0009483F"/>
    <w:rsid w:val="000A6346"/>
    <w:rsid w:val="001728F5"/>
    <w:rsid w:val="00250E50"/>
    <w:rsid w:val="002520D1"/>
    <w:rsid w:val="002B27F9"/>
    <w:rsid w:val="002F0AAD"/>
    <w:rsid w:val="00304E65"/>
    <w:rsid w:val="00304EDB"/>
    <w:rsid w:val="00315FEB"/>
    <w:rsid w:val="00333D1D"/>
    <w:rsid w:val="00375103"/>
    <w:rsid w:val="004552A7"/>
    <w:rsid w:val="0050224F"/>
    <w:rsid w:val="0052685D"/>
    <w:rsid w:val="00527CDC"/>
    <w:rsid w:val="0053745F"/>
    <w:rsid w:val="00543CD9"/>
    <w:rsid w:val="0059637A"/>
    <w:rsid w:val="006132C4"/>
    <w:rsid w:val="00637824"/>
    <w:rsid w:val="00671642"/>
    <w:rsid w:val="00691A91"/>
    <w:rsid w:val="00715179"/>
    <w:rsid w:val="00795AAC"/>
    <w:rsid w:val="007B4931"/>
    <w:rsid w:val="007D56C5"/>
    <w:rsid w:val="007D6FEB"/>
    <w:rsid w:val="00890D1E"/>
    <w:rsid w:val="00906780"/>
    <w:rsid w:val="00927A7D"/>
    <w:rsid w:val="00941D96"/>
    <w:rsid w:val="00967E5B"/>
    <w:rsid w:val="00A01BDD"/>
    <w:rsid w:val="00A07FC8"/>
    <w:rsid w:val="00A07FFA"/>
    <w:rsid w:val="00B56CFC"/>
    <w:rsid w:val="00C13CCE"/>
    <w:rsid w:val="00C30C82"/>
    <w:rsid w:val="00C47540"/>
    <w:rsid w:val="00C75E4A"/>
    <w:rsid w:val="00C82946"/>
    <w:rsid w:val="00CD5616"/>
    <w:rsid w:val="00CF6DEE"/>
    <w:rsid w:val="00D307C1"/>
    <w:rsid w:val="00D73605"/>
    <w:rsid w:val="00DB2058"/>
    <w:rsid w:val="00DF2DA4"/>
    <w:rsid w:val="00ED17D8"/>
    <w:rsid w:val="00F24545"/>
    <w:rsid w:val="00F50652"/>
    <w:rsid w:val="00F7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35681803"/>
  <w15:docId w15:val="{86DBA423-9EB0-47F3-9BB2-75DBF0D2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D96"/>
  </w:style>
  <w:style w:type="paragraph" w:styleId="Heading1">
    <w:name w:val="heading 1"/>
    <w:basedOn w:val="Normal"/>
    <w:link w:val="Heading1Char"/>
    <w:uiPriority w:val="9"/>
    <w:qFormat/>
    <w:rsid w:val="00691A9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2C4"/>
    <w:rPr>
      <w:color w:val="0000FF" w:themeColor="hyperlink"/>
      <w:u w:val="single"/>
    </w:rPr>
  </w:style>
  <w:style w:type="paragraph" w:styleId="BalloonText">
    <w:name w:val="Balloon Text"/>
    <w:basedOn w:val="Normal"/>
    <w:link w:val="BalloonTextChar"/>
    <w:uiPriority w:val="99"/>
    <w:semiHidden/>
    <w:unhideWhenUsed/>
    <w:rsid w:val="00637824"/>
    <w:rPr>
      <w:rFonts w:ascii="Tahoma" w:hAnsi="Tahoma" w:cs="Tahoma"/>
      <w:sz w:val="16"/>
      <w:szCs w:val="16"/>
    </w:rPr>
  </w:style>
  <w:style w:type="character" w:customStyle="1" w:styleId="BalloonTextChar">
    <w:name w:val="Balloon Text Char"/>
    <w:basedOn w:val="DefaultParagraphFont"/>
    <w:link w:val="BalloonText"/>
    <w:uiPriority w:val="99"/>
    <w:semiHidden/>
    <w:rsid w:val="00637824"/>
    <w:rPr>
      <w:rFonts w:ascii="Tahoma" w:hAnsi="Tahoma" w:cs="Tahoma"/>
      <w:sz w:val="16"/>
      <w:szCs w:val="16"/>
    </w:rPr>
  </w:style>
  <w:style w:type="character" w:customStyle="1" w:styleId="Heading1Char">
    <w:name w:val="Heading 1 Char"/>
    <w:basedOn w:val="DefaultParagraphFont"/>
    <w:link w:val="Heading1"/>
    <w:uiPriority w:val="9"/>
    <w:rsid w:val="00691A91"/>
    <w:rPr>
      <w:rFonts w:ascii="Times New Roman" w:eastAsia="Times New Roman" w:hAnsi="Times New Roman" w:cs="Times New Roman"/>
      <w:b/>
      <w:bCs/>
      <w:kern w:val="36"/>
      <w:sz w:val="48"/>
      <w:szCs w:val="48"/>
    </w:rPr>
  </w:style>
  <w:style w:type="character" w:customStyle="1" w:styleId="skypepnhcontainer">
    <w:name w:val="skype_pnh_container"/>
    <w:basedOn w:val="DefaultParagraphFont"/>
    <w:rsid w:val="00691A91"/>
    <w:rPr>
      <w:rtl w:val="0"/>
    </w:rPr>
  </w:style>
  <w:style w:type="character" w:customStyle="1" w:styleId="skypepnhmark1">
    <w:name w:val="skype_pnh_mark1"/>
    <w:basedOn w:val="DefaultParagraphFont"/>
    <w:rsid w:val="00691A91"/>
    <w:rPr>
      <w:vanish/>
      <w:webHidden w:val="0"/>
      <w:specVanish w:val="0"/>
    </w:rPr>
  </w:style>
  <w:style w:type="paragraph" w:customStyle="1" w:styleId="street-address">
    <w:name w:val="street-address"/>
    <w:basedOn w:val="Normal"/>
    <w:rsid w:val="00691A91"/>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91A91"/>
    <w:pPr>
      <w:spacing w:before="100" w:beforeAutospacing="1" w:after="100" w:afterAutospacing="1"/>
    </w:pPr>
    <w:rPr>
      <w:rFonts w:ascii="Times New Roman" w:eastAsia="Times New Roman" w:hAnsi="Times New Roman" w:cs="Times New Roman"/>
      <w:sz w:val="24"/>
      <w:szCs w:val="24"/>
    </w:rPr>
  </w:style>
  <w:style w:type="character" w:customStyle="1" w:styleId="locality">
    <w:name w:val="locality"/>
    <w:basedOn w:val="DefaultParagraphFont"/>
    <w:rsid w:val="00691A91"/>
  </w:style>
  <w:style w:type="character" w:customStyle="1" w:styleId="region">
    <w:name w:val="region"/>
    <w:basedOn w:val="DefaultParagraphFont"/>
    <w:rsid w:val="00691A91"/>
  </w:style>
  <w:style w:type="character" w:customStyle="1" w:styleId="skypepnhprintcontainer1351971282">
    <w:name w:val="skype_pnh_print_container_1351971282"/>
    <w:basedOn w:val="DefaultParagraphFont"/>
    <w:rsid w:val="00691A91"/>
  </w:style>
  <w:style w:type="character" w:customStyle="1" w:styleId="skypepnhfreetextspan">
    <w:name w:val="skype_pnh_free_text_span"/>
    <w:basedOn w:val="DefaultParagraphFont"/>
    <w:rsid w:val="00691A91"/>
  </w:style>
  <w:style w:type="character" w:customStyle="1" w:styleId="skypepnhtextspan">
    <w:name w:val="skype_pnh_text_span"/>
    <w:basedOn w:val="DefaultParagraphFont"/>
    <w:rsid w:val="00691A91"/>
  </w:style>
  <w:style w:type="paragraph" w:styleId="FootnoteText">
    <w:name w:val="footnote text"/>
    <w:basedOn w:val="Normal"/>
    <w:link w:val="FootnoteTextChar"/>
    <w:uiPriority w:val="99"/>
    <w:semiHidden/>
    <w:unhideWhenUsed/>
    <w:rsid w:val="00333D1D"/>
    <w:rPr>
      <w:sz w:val="20"/>
      <w:szCs w:val="20"/>
    </w:rPr>
  </w:style>
  <w:style w:type="character" w:customStyle="1" w:styleId="FootnoteTextChar">
    <w:name w:val="Footnote Text Char"/>
    <w:basedOn w:val="DefaultParagraphFont"/>
    <w:link w:val="FootnoteText"/>
    <w:uiPriority w:val="99"/>
    <w:semiHidden/>
    <w:rsid w:val="00333D1D"/>
    <w:rPr>
      <w:sz w:val="20"/>
      <w:szCs w:val="20"/>
    </w:rPr>
  </w:style>
  <w:style w:type="character" w:styleId="FootnoteReference">
    <w:name w:val="footnote reference"/>
    <w:basedOn w:val="DefaultParagraphFont"/>
    <w:uiPriority w:val="99"/>
    <w:semiHidden/>
    <w:unhideWhenUsed/>
    <w:rsid w:val="00333D1D"/>
    <w:rPr>
      <w:vertAlign w:val="superscript"/>
    </w:rPr>
  </w:style>
  <w:style w:type="paragraph" w:styleId="ListParagraph">
    <w:name w:val="List Paragraph"/>
    <w:basedOn w:val="Normal"/>
    <w:uiPriority w:val="34"/>
    <w:qFormat/>
    <w:rsid w:val="001728F5"/>
    <w:pPr>
      <w:ind w:left="720"/>
      <w:contextualSpacing/>
    </w:pPr>
  </w:style>
  <w:style w:type="paragraph" w:styleId="Header">
    <w:name w:val="header"/>
    <w:basedOn w:val="Normal"/>
    <w:link w:val="HeaderChar"/>
    <w:uiPriority w:val="99"/>
    <w:unhideWhenUsed/>
    <w:rsid w:val="00C30C82"/>
    <w:pPr>
      <w:tabs>
        <w:tab w:val="center" w:pos="4680"/>
        <w:tab w:val="right" w:pos="9360"/>
      </w:tabs>
    </w:pPr>
  </w:style>
  <w:style w:type="character" w:customStyle="1" w:styleId="HeaderChar">
    <w:name w:val="Header Char"/>
    <w:basedOn w:val="DefaultParagraphFont"/>
    <w:link w:val="Header"/>
    <w:uiPriority w:val="99"/>
    <w:rsid w:val="00C30C82"/>
  </w:style>
  <w:style w:type="paragraph" w:styleId="Footer">
    <w:name w:val="footer"/>
    <w:basedOn w:val="Normal"/>
    <w:link w:val="FooterChar"/>
    <w:uiPriority w:val="99"/>
    <w:unhideWhenUsed/>
    <w:rsid w:val="00C30C82"/>
    <w:pPr>
      <w:tabs>
        <w:tab w:val="center" w:pos="4680"/>
        <w:tab w:val="right" w:pos="9360"/>
      </w:tabs>
    </w:pPr>
  </w:style>
  <w:style w:type="character" w:customStyle="1" w:styleId="FooterChar">
    <w:name w:val="Footer Char"/>
    <w:basedOn w:val="DefaultParagraphFont"/>
    <w:link w:val="Footer"/>
    <w:uiPriority w:val="99"/>
    <w:rsid w:val="00C30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615428">
      <w:bodyDiv w:val="1"/>
      <w:marLeft w:val="0"/>
      <w:marRight w:val="0"/>
      <w:marTop w:val="0"/>
      <w:marBottom w:val="0"/>
      <w:divBdr>
        <w:top w:val="none" w:sz="0" w:space="0" w:color="auto"/>
        <w:left w:val="none" w:sz="0" w:space="0" w:color="auto"/>
        <w:bottom w:val="none" w:sz="0" w:space="0" w:color="auto"/>
        <w:right w:val="none" w:sz="0" w:space="0" w:color="auto"/>
      </w:divBdr>
      <w:divsChild>
        <w:div w:id="1652976926">
          <w:marLeft w:val="0"/>
          <w:marRight w:val="0"/>
          <w:marTop w:val="0"/>
          <w:marBottom w:val="0"/>
          <w:divBdr>
            <w:top w:val="none" w:sz="0" w:space="0" w:color="auto"/>
            <w:left w:val="none" w:sz="0" w:space="0" w:color="auto"/>
            <w:bottom w:val="none" w:sz="0" w:space="0" w:color="auto"/>
            <w:right w:val="none" w:sz="0" w:space="0" w:color="auto"/>
          </w:divBdr>
          <w:divsChild>
            <w:div w:id="1789617618">
              <w:marLeft w:val="0"/>
              <w:marRight w:val="0"/>
              <w:marTop w:val="0"/>
              <w:marBottom w:val="0"/>
              <w:divBdr>
                <w:top w:val="none" w:sz="0" w:space="0" w:color="auto"/>
                <w:left w:val="none" w:sz="0" w:space="0" w:color="auto"/>
                <w:bottom w:val="none" w:sz="0" w:space="0" w:color="auto"/>
                <w:right w:val="none" w:sz="0" w:space="0" w:color="auto"/>
              </w:divBdr>
              <w:divsChild>
                <w:div w:id="1181552157">
                  <w:marLeft w:val="0"/>
                  <w:marRight w:val="0"/>
                  <w:marTop w:val="0"/>
                  <w:marBottom w:val="0"/>
                  <w:divBdr>
                    <w:top w:val="none" w:sz="0" w:space="0" w:color="auto"/>
                    <w:left w:val="none" w:sz="0" w:space="0" w:color="auto"/>
                    <w:bottom w:val="none" w:sz="0" w:space="0" w:color="auto"/>
                    <w:right w:val="none" w:sz="0" w:space="0" w:color="auto"/>
                  </w:divBdr>
                  <w:divsChild>
                    <w:div w:id="1872765936">
                      <w:marLeft w:val="0"/>
                      <w:marRight w:val="0"/>
                      <w:marTop w:val="0"/>
                      <w:marBottom w:val="0"/>
                      <w:divBdr>
                        <w:top w:val="none" w:sz="0" w:space="0" w:color="auto"/>
                        <w:left w:val="none" w:sz="0" w:space="0" w:color="auto"/>
                        <w:bottom w:val="none" w:sz="0" w:space="0" w:color="auto"/>
                        <w:right w:val="none" w:sz="0" w:space="0" w:color="auto"/>
                      </w:divBdr>
                      <w:divsChild>
                        <w:div w:id="1318345857">
                          <w:marLeft w:val="0"/>
                          <w:marRight w:val="0"/>
                          <w:marTop w:val="0"/>
                          <w:marBottom w:val="0"/>
                          <w:divBdr>
                            <w:top w:val="none" w:sz="0" w:space="0" w:color="auto"/>
                            <w:left w:val="none" w:sz="0" w:space="0" w:color="auto"/>
                            <w:bottom w:val="none" w:sz="0" w:space="0" w:color="auto"/>
                            <w:right w:val="none" w:sz="0" w:space="0" w:color="auto"/>
                          </w:divBdr>
                          <w:divsChild>
                            <w:div w:id="1722630064">
                              <w:marLeft w:val="0"/>
                              <w:marRight w:val="0"/>
                              <w:marTop w:val="0"/>
                              <w:marBottom w:val="0"/>
                              <w:divBdr>
                                <w:top w:val="none" w:sz="0" w:space="0" w:color="auto"/>
                                <w:left w:val="none" w:sz="0" w:space="0" w:color="auto"/>
                                <w:bottom w:val="none" w:sz="0" w:space="0" w:color="auto"/>
                                <w:right w:val="none" w:sz="0" w:space="0" w:color="auto"/>
                              </w:divBdr>
                              <w:divsChild>
                                <w:div w:id="1388989688">
                                  <w:marLeft w:val="0"/>
                                  <w:marRight w:val="0"/>
                                  <w:marTop w:val="0"/>
                                  <w:marBottom w:val="0"/>
                                  <w:divBdr>
                                    <w:top w:val="none" w:sz="0" w:space="0" w:color="auto"/>
                                    <w:left w:val="none" w:sz="0" w:space="0" w:color="auto"/>
                                    <w:bottom w:val="none" w:sz="0" w:space="0" w:color="auto"/>
                                    <w:right w:val="none" w:sz="0" w:space="0" w:color="auto"/>
                                  </w:divBdr>
                                  <w:divsChild>
                                    <w:div w:id="1013653635">
                                      <w:marLeft w:val="0"/>
                                      <w:marRight w:val="0"/>
                                      <w:marTop w:val="0"/>
                                      <w:marBottom w:val="0"/>
                                      <w:divBdr>
                                        <w:top w:val="none" w:sz="0" w:space="0" w:color="auto"/>
                                        <w:left w:val="none" w:sz="0" w:space="0" w:color="auto"/>
                                        <w:bottom w:val="none" w:sz="0" w:space="0" w:color="auto"/>
                                        <w:right w:val="none" w:sz="0" w:space="0" w:color="auto"/>
                                      </w:divBdr>
                                      <w:divsChild>
                                        <w:div w:id="691954827">
                                          <w:marLeft w:val="0"/>
                                          <w:marRight w:val="0"/>
                                          <w:marTop w:val="0"/>
                                          <w:marBottom w:val="0"/>
                                          <w:divBdr>
                                            <w:top w:val="none" w:sz="0" w:space="0" w:color="auto"/>
                                            <w:left w:val="none" w:sz="0" w:space="0" w:color="auto"/>
                                            <w:bottom w:val="none" w:sz="0" w:space="0" w:color="auto"/>
                                            <w:right w:val="none" w:sz="0" w:space="0" w:color="auto"/>
                                          </w:divBdr>
                                          <w:divsChild>
                                            <w:div w:id="85048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18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Leah.eichler@femme-o-nomics.com" TargetMode="External"/><Relationship Id="rId2" Type="http://schemas.openxmlformats.org/officeDocument/2006/relationships/hyperlink" Target="http://www.corporateinnovationonline.com" TargetMode="External"/><Relationship Id="rId1" Type="http://schemas.openxmlformats.org/officeDocument/2006/relationships/hyperlink" Target="mailto:Leah.eichler@femme-o-nomic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Documents%20and%20Settings\Paul\My%20Documents\White%20&amp;%20Partners%20Professional%20Services\Corporate%20Innovation\Data%20Base%20Information%20and%20Analysis\Data%20Base%20November%201%20201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Documents%20and%20Settings\Paul\My%20Documents\White%20&amp;%20Partners%20Professional%20Services\Corporate%20Innovation\Data%20Base%20Information%20and%20Analysis\Data%20Base%20November%201%20201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Documents%20and%20Settings\Paul\My%20Documents\White%20&amp;%20Partners%20Professional%20Services\Corporate%20Innovation\Data%20Base%20Information%20and%20Analysis\Data%20Base%20November%201%20201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200" b="0">
                <a:latin typeface="Times New Roman" panose="02020603050405020304" pitchFamily="18" charset="0"/>
                <a:cs typeface="Times New Roman" panose="02020603050405020304" pitchFamily="18" charset="0"/>
              </a:rPr>
              <a:t>Leadership</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tx>
            <c:v>Male respondents</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multiLvlStrRef>
              <c:f>'MvsF by theme'!$C$10:$D$14</c:f>
              <c:multiLvlStrCache>
                <c:ptCount val="5"/>
                <c:lvl>
                  <c:pt idx="0">
                    <c:v>Emphasis on short-term versus long-term profits</c:v>
                  </c:pt>
                  <c:pt idx="1">
                    <c:v>Extent to which management explicitly looks for innovation</c:v>
                  </c:pt>
                  <c:pt idx="2">
                    <c:v>Degree to which planning emphasises rationing resources or identifying opportunities</c:v>
                  </c:pt>
                  <c:pt idx="3">
                    <c:v>Use of career ladders and recognition of innovators</c:v>
                  </c:pt>
                  <c:pt idx="4">
                    <c:v>Tolerance for uncertainty in the planning process</c:v>
                  </c:pt>
                </c:lvl>
                <c:lvl>
                  <c:pt idx="0">
                    <c:v>1</c:v>
                  </c:pt>
                  <c:pt idx="1">
                    <c:v>2</c:v>
                  </c:pt>
                  <c:pt idx="2">
                    <c:v>4</c:v>
                  </c:pt>
                  <c:pt idx="3">
                    <c:v>7</c:v>
                  </c:pt>
                  <c:pt idx="4">
                    <c:v>9</c:v>
                  </c:pt>
                </c:lvl>
              </c:multiLvlStrCache>
            </c:multiLvlStrRef>
          </c:cat>
          <c:val>
            <c:numRef>
              <c:f>'MvsF by theme'!$E$10:$E$14</c:f>
              <c:numCache>
                <c:formatCode>0.00</c:formatCode>
                <c:ptCount val="5"/>
                <c:pt idx="0">
                  <c:v>2.3137254901960778</c:v>
                </c:pt>
                <c:pt idx="1">
                  <c:v>-3.039215686274507</c:v>
                </c:pt>
                <c:pt idx="2">
                  <c:v>2.9215686274509798</c:v>
                </c:pt>
                <c:pt idx="3">
                  <c:v>2.3137254901960778</c:v>
                </c:pt>
                <c:pt idx="4">
                  <c:v>1.6078431372549018</c:v>
                </c:pt>
              </c:numCache>
            </c:numRef>
          </c:val>
          <c:extLst>
            <c:ext xmlns:c16="http://schemas.microsoft.com/office/drawing/2014/chart" uri="{C3380CC4-5D6E-409C-BE32-E72D297353CC}">
              <c16:uniqueId val="{00000000-ABF2-44D4-8CC4-8F904724761D}"/>
            </c:ext>
          </c:extLst>
        </c:ser>
        <c:ser>
          <c:idx val="1"/>
          <c:order val="1"/>
          <c:tx>
            <c:v>Female respondents</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multiLvlStrRef>
              <c:f>'MvsF by theme'!$C$10:$D$14</c:f>
              <c:multiLvlStrCache>
                <c:ptCount val="5"/>
                <c:lvl>
                  <c:pt idx="0">
                    <c:v>Emphasis on short-term versus long-term profits</c:v>
                  </c:pt>
                  <c:pt idx="1">
                    <c:v>Extent to which management explicitly looks for innovation</c:v>
                  </c:pt>
                  <c:pt idx="2">
                    <c:v>Degree to which planning emphasises rationing resources or identifying opportunities</c:v>
                  </c:pt>
                  <c:pt idx="3">
                    <c:v>Use of career ladders and recognition of innovators</c:v>
                  </c:pt>
                  <c:pt idx="4">
                    <c:v>Tolerance for uncertainty in the planning process</c:v>
                  </c:pt>
                </c:lvl>
                <c:lvl>
                  <c:pt idx="0">
                    <c:v>1</c:v>
                  </c:pt>
                  <c:pt idx="1">
                    <c:v>2</c:v>
                  </c:pt>
                  <c:pt idx="2">
                    <c:v>4</c:v>
                  </c:pt>
                  <c:pt idx="3">
                    <c:v>7</c:v>
                  </c:pt>
                  <c:pt idx="4">
                    <c:v>9</c:v>
                  </c:pt>
                </c:lvl>
              </c:multiLvlStrCache>
            </c:multiLvlStrRef>
          </c:cat>
          <c:val>
            <c:numRef>
              <c:f>'MvsF by theme'!$F$10:$F$14</c:f>
              <c:numCache>
                <c:formatCode>0.00</c:formatCode>
                <c:ptCount val="5"/>
                <c:pt idx="0">
                  <c:v>2.7619047619047645</c:v>
                </c:pt>
                <c:pt idx="1">
                  <c:v>-3.2857142857142856</c:v>
                </c:pt>
                <c:pt idx="2">
                  <c:v>3.5238095238095237</c:v>
                </c:pt>
                <c:pt idx="3">
                  <c:v>2.9047619047619051</c:v>
                </c:pt>
                <c:pt idx="4">
                  <c:v>1</c:v>
                </c:pt>
              </c:numCache>
            </c:numRef>
          </c:val>
          <c:extLst>
            <c:ext xmlns:c16="http://schemas.microsoft.com/office/drawing/2014/chart" uri="{C3380CC4-5D6E-409C-BE32-E72D297353CC}">
              <c16:uniqueId val="{00000001-ABF2-44D4-8CC4-8F904724761D}"/>
            </c:ext>
          </c:extLst>
        </c:ser>
        <c:ser>
          <c:idx val="2"/>
          <c:order val="2"/>
          <c:tx>
            <c:v>Best of the Best</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multiLvlStrRef>
              <c:f>'MvsF by theme'!$C$10:$D$14</c:f>
              <c:multiLvlStrCache>
                <c:ptCount val="5"/>
                <c:lvl>
                  <c:pt idx="0">
                    <c:v>Emphasis on short-term versus long-term profits</c:v>
                  </c:pt>
                  <c:pt idx="1">
                    <c:v>Extent to which management explicitly looks for innovation</c:v>
                  </c:pt>
                  <c:pt idx="2">
                    <c:v>Degree to which planning emphasises rationing resources or identifying opportunities</c:v>
                  </c:pt>
                  <c:pt idx="3">
                    <c:v>Use of career ladders and recognition of innovators</c:v>
                  </c:pt>
                  <c:pt idx="4">
                    <c:v>Tolerance for uncertainty in the planning process</c:v>
                  </c:pt>
                </c:lvl>
                <c:lvl>
                  <c:pt idx="0">
                    <c:v>1</c:v>
                  </c:pt>
                  <c:pt idx="1">
                    <c:v>2</c:v>
                  </c:pt>
                  <c:pt idx="2">
                    <c:v>4</c:v>
                  </c:pt>
                  <c:pt idx="3">
                    <c:v>7</c:v>
                  </c:pt>
                  <c:pt idx="4">
                    <c:v>9</c:v>
                  </c:pt>
                </c:lvl>
              </c:multiLvlStrCache>
            </c:multiLvlStrRef>
          </c:cat>
          <c:val>
            <c:numRef>
              <c:f>'MvsF by theme'!$G$10:$G$14</c:f>
              <c:numCache>
                <c:formatCode>General</c:formatCode>
                <c:ptCount val="5"/>
                <c:pt idx="0">
                  <c:v>3</c:v>
                </c:pt>
                <c:pt idx="1">
                  <c:v>-4</c:v>
                </c:pt>
                <c:pt idx="2">
                  <c:v>4</c:v>
                </c:pt>
                <c:pt idx="3">
                  <c:v>4</c:v>
                </c:pt>
                <c:pt idx="4">
                  <c:v>2</c:v>
                </c:pt>
              </c:numCache>
            </c:numRef>
          </c:val>
          <c:extLst>
            <c:ext xmlns:c16="http://schemas.microsoft.com/office/drawing/2014/chart" uri="{C3380CC4-5D6E-409C-BE32-E72D297353CC}">
              <c16:uniqueId val="{00000002-ABF2-44D4-8CC4-8F904724761D}"/>
            </c:ext>
          </c:extLst>
        </c:ser>
        <c:dLbls>
          <c:showLegendKey val="0"/>
          <c:showVal val="0"/>
          <c:showCatName val="0"/>
          <c:showSerName val="0"/>
          <c:showPercent val="0"/>
          <c:showBubbleSize val="0"/>
        </c:dLbls>
        <c:gapWidth val="100"/>
        <c:axId val="96093312"/>
        <c:axId val="96095232"/>
      </c:barChart>
      <c:catAx>
        <c:axId val="96093312"/>
        <c:scaling>
          <c:orientation val="maxMin"/>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Factors</a:t>
                </a:r>
              </a:p>
            </c:rich>
          </c:tx>
          <c:layout>
            <c:manualLayout>
              <c:xMode val="edge"/>
              <c:yMode val="edge"/>
              <c:x val="5.5555555555555558E-3"/>
              <c:y val="0.52797462817147978"/>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0"/>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6095232"/>
        <c:crosses val="autoZero"/>
        <c:auto val="1"/>
        <c:lblAlgn val="ctr"/>
        <c:lblOffset val="150"/>
        <c:noMultiLvlLbl val="0"/>
      </c:catAx>
      <c:valAx>
        <c:axId val="96095232"/>
        <c:scaling>
          <c:orientation val="minMax"/>
        </c:scaling>
        <c:delete val="0"/>
        <c:axPos val="t"/>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Assigned values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609331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200" b="0">
                <a:latin typeface="Times New Roman" panose="02020603050405020304" pitchFamily="18" charset="0"/>
                <a:cs typeface="Times New Roman" panose="02020603050405020304" pitchFamily="18" charset="0"/>
              </a:rPr>
              <a:t>Organization and management of day-to-day affairs</a:t>
            </a:r>
          </a:p>
        </c:rich>
      </c:tx>
      <c:layout>
        <c:manualLayout>
          <c:xMode val="edge"/>
          <c:yMode val="edge"/>
          <c:x val="0.10886262629149578"/>
          <c:y val="2.0841774253158689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tx>
            <c:v>Male respondents</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multiLvlStrRef>
              <c:f>'MvsF by theme'!$C$16:$D$23</c:f>
              <c:multiLvlStrCache>
                <c:ptCount val="8"/>
                <c:lvl>
                  <c:pt idx="0">
                    <c:v>Emphasis on people and their interactions</c:v>
                  </c:pt>
                  <c:pt idx="1">
                    <c:v>Degree of formal communication in the organization</c:v>
                  </c:pt>
                  <c:pt idx="2">
                    <c:v>Use of independent work groups</c:v>
                  </c:pt>
                  <c:pt idx="3">
                    <c:v>Degree to which management decisions are made with input from the rest of the organization</c:v>
                  </c:pt>
                  <c:pt idx="4">
                    <c:v>Formality of the decision process</c:v>
                  </c:pt>
                  <c:pt idx="5">
                    <c:v>Planning versus action orientation</c:v>
                  </c:pt>
                  <c:pt idx="6">
                    <c:v>Decentralization versus centralization and hierarchy</c:v>
                  </c:pt>
                  <c:pt idx="7">
                    <c:v>Staff versus line involvement in the decision process</c:v>
                  </c:pt>
                </c:lvl>
                <c:lvl>
                  <c:pt idx="0">
                    <c:v>6</c:v>
                  </c:pt>
                  <c:pt idx="1">
                    <c:v>10</c:v>
                  </c:pt>
                  <c:pt idx="2">
                    <c:v>11</c:v>
                  </c:pt>
                  <c:pt idx="3">
                    <c:v>12</c:v>
                  </c:pt>
                  <c:pt idx="4">
                    <c:v>13</c:v>
                  </c:pt>
                  <c:pt idx="5">
                    <c:v>15</c:v>
                  </c:pt>
                  <c:pt idx="6">
                    <c:v>18</c:v>
                  </c:pt>
                  <c:pt idx="7">
                    <c:v>20</c:v>
                  </c:pt>
                </c:lvl>
              </c:multiLvlStrCache>
            </c:multiLvlStrRef>
          </c:cat>
          <c:val>
            <c:numRef>
              <c:f>'MvsF by theme'!$E$16:$E$23</c:f>
              <c:numCache>
                <c:formatCode>0.00</c:formatCode>
                <c:ptCount val="8"/>
                <c:pt idx="0">
                  <c:v>3.2549019607843164</c:v>
                </c:pt>
                <c:pt idx="1">
                  <c:v>-0.80392156862745101</c:v>
                </c:pt>
                <c:pt idx="2">
                  <c:v>-2.7647058823529447</c:v>
                </c:pt>
                <c:pt idx="3">
                  <c:v>2.5686274509803955</c:v>
                </c:pt>
                <c:pt idx="4">
                  <c:v>0</c:v>
                </c:pt>
                <c:pt idx="5">
                  <c:v>0</c:v>
                </c:pt>
                <c:pt idx="6">
                  <c:v>0</c:v>
                </c:pt>
                <c:pt idx="7">
                  <c:v>1.1764705882352953</c:v>
                </c:pt>
              </c:numCache>
            </c:numRef>
          </c:val>
          <c:extLst>
            <c:ext xmlns:c16="http://schemas.microsoft.com/office/drawing/2014/chart" uri="{C3380CC4-5D6E-409C-BE32-E72D297353CC}">
              <c16:uniqueId val="{00000000-A520-4F56-9C34-41A97364A750}"/>
            </c:ext>
          </c:extLst>
        </c:ser>
        <c:ser>
          <c:idx val="1"/>
          <c:order val="1"/>
          <c:tx>
            <c:v>Female respondents</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multiLvlStrRef>
              <c:f>'MvsF by theme'!$C$16:$D$23</c:f>
              <c:multiLvlStrCache>
                <c:ptCount val="8"/>
                <c:lvl>
                  <c:pt idx="0">
                    <c:v>Emphasis on people and their interactions</c:v>
                  </c:pt>
                  <c:pt idx="1">
                    <c:v>Degree of formal communication in the organization</c:v>
                  </c:pt>
                  <c:pt idx="2">
                    <c:v>Use of independent work groups</c:v>
                  </c:pt>
                  <c:pt idx="3">
                    <c:v>Degree to which management decisions are made with input from the rest of the organization</c:v>
                  </c:pt>
                  <c:pt idx="4">
                    <c:v>Formality of the decision process</c:v>
                  </c:pt>
                  <c:pt idx="5">
                    <c:v>Planning versus action orientation</c:v>
                  </c:pt>
                  <c:pt idx="6">
                    <c:v>Decentralization versus centralization and hierarchy</c:v>
                  </c:pt>
                  <c:pt idx="7">
                    <c:v>Staff versus line involvement in the decision process</c:v>
                  </c:pt>
                </c:lvl>
                <c:lvl>
                  <c:pt idx="0">
                    <c:v>6</c:v>
                  </c:pt>
                  <c:pt idx="1">
                    <c:v>10</c:v>
                  </c:pt>
                  <c:pt idx="2">
                    <c:v>11</c:v>
                  </c:pt>
                  <c:pt idx="3">
                    <c:v>12</c:v>
                  </c:pt>
                  <c:pt idx="4">
                    <c:v>13</c:v>
                  </c:pt>
                  <c:pt idx="5">
                    <c:v>15</c:v>
                  </c:pt>
                  <c:pt idx="6">
                    <c:v>18</c:v>
                  </c:pt>
                  <c:pt idx="7">
                    <c:v>20</c:v>
                  </c:pt>
                </c:lvl>
              </c:multiLvlStrCache>
            </c:multiLvlStrRef>
          </c:cat>
          <c:val>
            <c:numRef>
              <c:f>'MvsF by theme'!$F$16:$F$23</c:f>
              <c:numCache>
                <c:formatCode>0.00</c:formatCode>
                <c:ptCount val="8"/>
                <c:pt idx="0">
                  <c:v>3.4285714285714306</c:v>
                </c:pt>
                <c:pt idx="1">
                  <c:v>-0.61904761904761962</c:v>
                </c:pt>
                <c:pt idx="2">
                  <c:v>-3</c:v>
                </c:pt>
                <c:pt idx="3">
                  <c:v>2.2380952380952381</c:v>
                </c:pt>
                <c:pt idx="4">
                  <c:v>0</c:v>
                </c:pt>
                <c:pt idx="5">
                  <c:v>0</c:v>
                </c:pt>
                <c:pt idx="6">
                  <c:v>0</c:v>
                </c:pt>
                <c:pt idx="7">
                  <c:v>2.5238095238095237</c:v>
                </c:pt>
              </c:numCache>
            </c:numRef>
          </c:val>
          <c:extLst>
            <c:ext xmlns:c16="http://schemas.microsoft.com/office/drawing/2014/chart" uri="{C3380CC4-5D6E-409C-BE32-E72D297353CC}">
              <c16:uniqueId val="{00000001-A520-4F56-9C34-41A97364A750}"/>
            </c:ext>
          </c:extLst>
        </c:ser>
        <c:ser>
          <c:idx val="2"/>
          <c:order val="2"/>
          <c:tx>
            <c:v>Best of the Best</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multiLvlStrRef>
              <c:f>'MvsF by theme'!$C$16:$D$23</c:f>
              <c:multiLvlStrCache>
                <c:ptCount val="8"/>
                <c:lvl>
                  <c:pt idx="0">
                    <c:v>Emphasis on people and their interactions</c:v>
                  </c:pt>
                  <c:pt idx="1">
                    <c:v>Degree of formal communication in the organization</c:v>
                  </c:pt>
                  <c:pt idx="2">
                    <c:v>Use of independent work groups</c:v>
                  </c:pt>
                  <c:pt idx="3">
                    <c:v>Degree to which management decisions are made with input from the rest of the organization</c:v>
                  </c:pt>
                  <c:pt idx="4">
                    <c:v>Formality of the decision process</c:v>
                  </c:pt>
                  <c:pt idx="5">
                    <c:v>Planning versus action orientation</c:v>
                  </c:pt>
                  <c:pt idx="6">
                    <c:v>Decentralization versus centralization and hierarchy</c:v>
                  </c:pt>
                  <c:pt idx="7">
                    <c:v>Staff versus line involvement in the decision process</c:v>
                  </c:pt>
                </c:lvl>
                <c:lvl>
                  <c:pt idx="0">
                    <c:v>6</c:v>
                  </c:pt>
                  <c:pt idx="1">
                    <c:v>10</c:v>
                  </c:pt>
                  <c:pt idx="2">
                    <c:v>11</c:v>
                  </c:pt>
                  <c:pt idx="3">
                    <c:v>12</c:v>
                  </c:pt>
                  <c:pt idx="4">
                    <c:v>13</c:v>
                  </c:pt>
                  <c:pt idx="5">
                    <c:v>15</c:v>
                  </c:pt>
                  <c:pt idx="6">
                    <c:v>18</c:v>
                  </c:pt>
                  <c:pt idx="7">
                    <c:v>20</c:v>
                  </c:pt>
                </c:lvl>
              </c:multiLvlStrCache>
            </c:multiLvlStrRef>
          </c:cat>
          <c:val>
            <c:numRef>
              <c:f>'MvsF by theme'!$G$16:$G$23</c:f>
              <c:numCache>
                <c:formatCode>0</c:formatCode>
                <c:ptCount val="8"/>
                <c:pt idx="0">
                  <c:v>5</c:v>
                </c:pt>
                <c:pt idx="1">
                  <c:v>-4.5</c:v>
                </c:pt>
                <c:pt idx="2">
                  <c:v>-5</c:v>
                </c:pt>
                <c:pt idx="3">
                  <c:v>5</c:v>
                </c:pt>
                <c:pt idx="7">
                  <c:v>0</c:v>
                </c:pt>
              </c:numCache>
            </c:numRef>
          </c:val>
          <c:extLst>
            <c:ext xmlns:c16="http://schemas.microsoft.com/office/drawing/2014/chart" uri="{C3380CC4-5D6E-409C-BE32-E72D297353CC}">
              <c16:uniqueId val="{00000002-A520-4F56-9C34-41A97364A750}"/>
            </c:ext>
          </c:extLst>
        </c:ser>
        <c:dLbls>
          <c:showLegendKey val="0"/>
          <c:showVal val="0"/>
          <c:showCatName val="0"/>
          <c:showSerName val="0"/>
          <c:showPercent val="0"/>
          <c:showBubbleSize val="0"/>
        </c:dLbls>
        <c:gapWidth val="100"/>
        <c:axId val="96150656"/>
        <c:axId val="96152576"/>
      </c:barChart>
      <c:catAx>
        <c:axId val="96150656"/>
        <c:scaling>
          <c:orientation val="maxMin"/>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Factors</a:t>
                </a:r>
              </a:p>
            </c:rich>
          </c:tx>
          <c:layout>
            <c:manualLayout>
              <c:xMode val="edge"/>
              <c:yMode val="edge"/>
              <c:x val="4.6296296296296406E-3"/>
              <c:y val="0.59231546507137056"/>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0"/>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6152576"/>
        <c:crosses val="autoZero"/>
        <c:auto val="1"/>
        <c:lblAlgn val="ctr"/>
        <c:lblOffset val="150"/>
        <c:noMultiLvlLbl val="0"/>
      </c:catAx>
      <c:valAx>
        <c:axId val="96152576"/>
        <c:scaling>
          <c:orientation val="minMax"/>
        </c:scaling>
        <c:delete val="0"/>
        <c:axPos val="t"/>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Assigned values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615065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200">
                <a:latin typeface="Times New Roman" panose="02020603050405020304" pitchFamily="18" charset="0"/>
                <a:cs typeface="Times New Roman" panose="02020603050405020304" pitchFamily="18" charset="0"/>
              </a:rPr>
              <a:t>Idea generation and realization</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tx>
            <c:v>Male respndents</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multiLvlStrRef>
              <c:f>'MvsF by theme'!$C$25:$D$30</c:f>
              <c:multiLvlStrCache>
                <c:ptCount val="6"/>
                <c:lvl>
                  <c:pt idx="0">
                    <c:v>Tolerance of mavericks</c:v>
                  </c:pt>
                  <c:pt idx="1">
                    <c:v>Tolerance for failure</c:v>
                  </c:pt>
                  <c:pt idx="2">
                    <c:v>Tolerance for variance from corporate norm</c:v>
                  </c:pt>
                  <c:pt idx="3">
                    <c:v>Availability of reward mechanisms for innovations</c:v>
                  </c:pt>
                  <c:pt idx="4">
                    <c:v>Availability of resources (budget, time, etc.) for new ventures</c:v>
                  </c:pt>
                  <c:pt idx="5">
                    <c:v>R&amp;D budget levels versus the competition</c:v>
                  </c:pt>
                </c:lvl>
                <c:lvl>
                  <c:pt idx="0">
                    <c:v>3</c:v>
                  </c:pt>
                  <c:pt idx="1">
                    <c:v>5</c:v>
                  </c:pt>
                  <c:pt idx="2">
                    <c:v>8</c:v>
                  </c:pt>
                  <c:pt idx="3">
                    <c:v>14</c:v>
                  </c:pt>
                  <c:pt idx="4">
                    <c:v>19</c:v>
                  </c:pt>
                  <c:pt idx="5">
                    <c:v>23</c:v>
                  </c:pt>
                </c:lvl>
              </c:multiLvlStrCache>
            </c:multiLvlStrRef>
          </c:cat>
          <c:val>
            <c:numRef>
              <c:f>'MvsF by theme'!$E$25:$E$30</c:f>
              <c:numCache>
                <c:formatCode>0.00</c:formatCode>
                <c:ptCount val="6"/>
                <c:pt idx="0">
                  <c:v>-2.6470588235294117</c:v>
                </c:pt>
                <c:pt idx="1">
                  <c:v>-2.2941176470588251</c:v>
                </c:pt>
                <c:pt idx="2">
                  <c:v>-0.41176470588235337</c:v>
                </c:pt>
                <c:pt idx="4">
                  <c:v>2.2941176470588251</c:v>
                </c:pt>
                <c:pt idx="5">
                  <c:v>1.7254901960784303</c:v>
                </c:pt>
              </c:numCache>
            </c:numRef>
          </c:val>
          <c:extLst>
            <c:ext xmlns:c16="http://schemas.microsoft.com/office/drawing/2014/chart" uri="{C3380CC4-5D6E-409C-BE32-E72D297353CC}">
              <c16:uniqueId val="{00000000-D26F-45B4-ADE8-DBF304DDF16B}"/>
            </c:ext>
          </c:extLst>
        </c:ser>
        <c:ser>
          <c:idx val="1"/>
          <c:order val="1"/>
          <c:tx>
            <c:v>Female respondents</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multiLvlStrRef>
              <c:f>'MvsF by theme'!$C$25:$D$30</c:f>
              <c:multiLvlStrCache>
                <c:ptCount val="6"/>
                <c:lvl>
                  <c:pt idx="0">
                    <c:v>Tolerance of mavericks</c:v>
                  </c:pt>
                  <c:pt idx="1">
                    <c:v>Tolerance for failure</c:v>
                  </c:pt>
                  <c:pt idx="2">
                    <c:v>Tolerance for variance from corporate norm</c:v>
                  </c:pt>
                  <c:pt idx="3">
                    <c:v>Availability of reward mechanisms for innovations</c:v>
                  </c:pt>
                  <c:pt idx="4">
                    <c:v>Availability of resources (budget, time, etc.) for new ventures</c:v>
                  </c:pt>
                  <c:pt idx="5">
                    <c:v>R&amp;D budget levels versus the competition</c:v>
                  </c:pt>
                </c:lvl>
                <c:lvl>
                  <c:pt idx="0">
                    <c:v>3</c:v>
                  </c:pt>
                  <c:pt idx="1">
                    <c:v>5</c:v>
                  </c:pt>
                  <c:pt idx="2">
                    <c:v>8</c:v>
                  </c:pt>
                  <c:pt idx="3">
                    <c:v>14</c:v>
                  </c:pt>
                  <c:pt idx="4">
                    <c:v>19</c:v>
                  </c:pt>
                  <c:pt idx="5">
                    <c:v>23</c:v>
                  </c:pt>
                </c:lvl>
              </c:multiLvlStrCache>
            </c:multiLvlStrRef>
          </c:cat>
          <c:val>
            <c:numRef>
              <c:f>'MvsF by theme'!$F$25:$F$30</c:f>
              <c:numCache>
                <c:formatCode>0.00</c:formatCode>
                <c:ptCount val="6"/>
                <c:pt idx="0">
                  <c:v>-2.8571428571428572</c:v>
                </c:pt>
                <c:pt idx="1">
                  <c:v>-3.1428571428571432</c:v>
                </c:pt>
                <c:pt idx="2">
                  <c:v>-1.1428571428571439</c:v>
                </c:pt>
                <c:pt idx="4">
                  <c:v>2.9047619047619051</c:v>
                </c:pt>
                <c:pt idx="5">
                  <c:v>1.5714285714285721</c:v>
                </c:pt>
              </c:numCache>
            </c:numRef>
          </c:val>
          <c:extLst>
            <c:ext xmlns:c16="http://schemas.microsoft.com/office/drawing/2014/chart" uri="{C3380CC4-5D6E-409C-BE32-E72D297353CC}">
              <c16:uniqueId val="{00000001-D26F-45B4-ADE8-DBF304DDF16B}"/>
            </c:ext>
          </c:extLst>
        </c:ser>
        <c:ser>
          <c:idx val="2"/>
          <c:order val="2"/>
          <c:tx>
            <c:v>Best of the Best</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multiLvlStrRef>
              <c:f>'MvsF by theme'!$C$25:$D$30</c:f>
              <c:multiLvlStrCache>
                <c:ptCount val="6"/>
                <c:lvl>
                  <c:pt idx="0">
                    <c:v>Tolerance of mavericks</c:v>
                  </c:pt>
                  <c:pt idx="1">
                    <c:v>Tolerance for failure</c:v>
                  </c:pt>
                  <c:pt idx="2">
                    <c:v>Tolerance for variance from corporate norm</c:v>
                  </c:pt>
                  <c:pt idx="3">
                    <c:v>Availability of reward mechanisms for innovations</c:v>
                  </c:pt>
                  <c:pt idx="4">
                    <c:v>Availability of resources (budget, time, etc.) for new ventures</c:v>
                  </c:pt>
                  <c:pt idx="5">
                    <c:v>R&amp;D budget levels versus the competition</c:v>
                  </c:pt>
                </c:lvl>
                <c:lvl>
                  <c:pt idx="0">
                    <c:v>3</c:v>
                  </c:pt>
                  <c:pt idx="1">
                    <c:v>5</c:v>
                  </c:pt>
                  <c:pt idx="2">
                    <c:v>8</c:v>
                  </c:pt>
                  <c:pt idx="3">
                    <c:v>14</c:v>
                  </c:pt>
                  <c:pt idx="4">
                    <c:v>19</c:v>
                  </c:pt>
                  <c:pt idx="5">
                    <c:v>23</c:v>
                  </c:pt>
                </c:lvl>
              </c:multiLvlStrCache>
            </c:multiLvlStrRef>
          </c:cat>
          <c:val>
            <c:numRef>
              <c:f>'MvsF by theme'!$G$25:$G$30</c:f>
              <c:numCache>
                <c:formatCode>General</c:formatCode>
                <c:ptCount val="6"/>
                <c:pt idx="0">
                  <c:v>-4</c:v>
                </c:pt>
                <c:pt idx="1">
                  <c:v>-4</c:v>
                </c:pt>
                <c:pt idx="2">
                  <c:v>-2.5</c:v>
                </c:pt>
                <c:pt idx="3">
                  <c:v>-4</c:v>
                </c:pt>
                <c:pt idx="4">
                  <c:v>4</c:v>
                </c:pt>
                <c:pt idx="5">
                  <c:v>4</c:v>
                </c:pt>
              </c:numCache>
            </c:numRef>
          </c:val>
          <c:extLst>
            <c:ext xmlns:c16="http://schemas.microsoft.com/office/drawing/2014/chart" uri="{C3380CC4-5D6E-409C-BE32-E72D297353CC}">
              <c16:uniqueId val="{00000002-D26F-45B4-ADE8-DBF304DDF16B}"/>
            </c:ext>
          </c:extLst>
        </c:ser>
        <c:dLbls>
          <c:showLegendKey val="0"/>
          <c:showVal val="0"/>
          <c:showCatName val="0"/>
          <c:showSerName val="0"/>
          <c:showPercent val="0"/>
          <c:showBubbleSize val="0"/>
        </c:dLbls>
        <c:gapWidth val="100"/>
        <c:axId val="96887936"/>
        <c:axId val="96889856"/>
      </c:barChart>
      <c:catAx>
        <c:axId val="96887936"/>
        <c:scaling>
          <c:orientation val="maxMin"/>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Factors</a:t>
                </a:r>
              </a:p>
            </c:rich>
          </c:tx>
          <c:layout>
            <c:manualLayout>
              <c:xMode val="edge"/>
              <c:yMode val="edge"/>
              <c:x val="1.2519401349383671E-2"/>
              <c:y val="0.51138359683931256"/>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0"/>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6889856"/>
        <c:crosses val="autoZero"/>
        <c:auto val="1"/>
        <c:lblAlgn val="ctr"/>
        <c:lblOffset val="150"/>
        <c:noMultiLvlLbl val="0"/>
      </c:catAx>
      <c:valAx>
        <c:axId val="96889856"/>
        <c:scaling>
          <c:orientation val="minMax"/>
        </c:scaling>
        <c:delete val="0"/>
        <c:axPos val="t"/>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Assigned values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6887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A6F0D-5443-445B-B047-11878478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5</cp:revision>
  <cp:lastPrinted>2012-11-04T14:42:00Z</cp:lastPrinted>
  <dcterms:created xsi:type="dcterms:W3CDTF">2019-04-13T18:53:00Z</dcterms:created>
  <dcterms:modified xsi:type="dcterms:W3CDTF">2019-04-13T19:08:00Z</dcterms:modified>
</cp:coreProperties>
</file>